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83" w:rsidRPr="00BB547A" w:rsidRDefault="000A4867" w:rsidP="00BB547A">
      <w:pPr>
        <w:spacing w:line="360" w:lineRule="auto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</w:rPr>
        <w:t xml:space="preserve"> </w:t>
      </w:r>
      <w:r>
        <w:rPr>
          <w:noProof/>
          <w:color w:val="36363D"/>
          <w:sz w:val="28"/>
          <w:szCs w:val="28"/>
        </w:rPr>
        <w:drawing>
          <wp:inline distT="0" distB="0" distL="0" distR="0">
            <wp:extent cx="5940425" cy="2516800"/>
            <wp:effectExtent l="19050" t="0" r="3175" b="0"/>
            <wp:docPr id="1" name="Рисунок 1" descr="C:\Users\user\Desktop\РЕКВИЗИТЫ ПРОГРАММЫ 3 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ВИЗИТЫ ПРОГРАММЫ 3 ПЕДСО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83" w:rsidRPr="00BB547A" w:rsidRDefault="00B23983" w:rsidP="00BB547A">
      <w:pPr>
        <w:spacing w:line="360" w:lineRule="auto"/>
        <w:rPr>
          <w:b/>
          <w:color w:val="36363D"/>
          <w:sz w:val="28"/>
          <w:szCs w:val="28"/>
        </w:rPr>
      </w:pPr>
    </w:p>
    <w:p w:rsidR="00B23983" w:rsidRDefault="00B23983" w:rsidP="00BB547A">
      <w:pPr>
        <w:spacing w:line="360" w:lineRule="auto"/>
        <w:jc w:val="both"/>
        <w:rPr>
          <w:color w:val="36363D"/>
          <w:sz w:val="28"/>
          <w:szCs w:val="28"/>
        </w:rPr>
      </w:pPr>
    </w:p>
    <w:p w:rsidR="000A4867" w:rsidRDefault="000A4867" w:rsidP="00BB547A">
      <w:pPr>
        <w:spacing w:line="360" w:lineRule="auto"/>
        <w:jc w:val="both"/>
        <w:rPr>
          <w:color w:val="36363D"/>
          <w:sz w:val="28"/>
          <w:szCs w:val="28"/>
        </w:rPr>
      </w:pPr>
    </w:p>
    <w:p w:rsidR="000A4867" w:rsidRDefault="000A4867" w:rsidP="00BB547A">
      <w:pPr>
        <w:spacing w:line="360" w:lineRule="auto"/>
        <w:jc w:val="both"/>
        <w:rPr>
          <w:color w:val="36363D"/>
          <w:sz w:val="28"/>
          <w:szCs w:val="28"/>
        </w:rPr>
      </w:pPr>
    </w:p>
    <w:p w:rsidR="000A4867" w:rsidRPr="00BB547A" w:rsidRDefault="000A4867" w:rsidP="00BB547A">
      <w:pPr>
        <w:spacing w:line="360" w:lineRule="auto"/>
        <w:jc w:val="both"/>
        <w:rPr>
          <w:color w:val="36363D"/>
          <w:sz w:val="28"/>
          <w:szCs w:val="28"/>
        </w:rPr>
      </w:pPr>
    </w:p>
    <w:p w:rsidR="00B23983" w:rsidRPr="00BB547A" w:rsidRDefault="00B23983" w:rsidP="00BB547A">
      <w:pPr>
        <w:spacing w:line="360" w:lineRule="auto"/>
        <w:jc w:val="center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Дополнительная общеразвивающая </w:t>
      </w:r>
      <w:r w:rsidRPr="00BB547A">
        <w:rPr>
          <w:sz w:val="28"/>
          <w:szCs w:val="28"/>
        </w:rPr>
        <w:t>общеобразовательная</w:t>
      </w:r>
      <w:r w:rsidRPr="00BB547A">
        <w:rPr>
          <w:color w:val="36363D"/>
          <w:sz w:val="28"/>
          <w:szCs w:val="28"/>
        </w:rPr>
        <w:t xml:space="preserve"> программа</w:t>
      </w:r>
    </w:p>
    <w:p w:rsidR="00B23983" w:rsidRPr="00BB547A" w:rsidRDefault="00B23983" w:rsidP="00BB547A">
      <w:pPr>
        <w:spacing w:line="360" w:lineRule="auto"/>
        <w:jc w:val="center"/>
        <w:rPr>
          <w:color w:val="FF0000"/>
          <w:sz w:val="28"/>
          <w:szCs w:val="28"/>
        </w:rPr>
      </w:pPr>
      <w:r w:rsidRPr="00BB547A">
        <w:rPr>
          <w:color w:val="36363D"/>
          <w:sz w:val="28"/>
          <w:szCs w:val="28"/>
        </w:rPr>
        <w:t>социально-педагогическо</w:t>
      </w:r>
      <w:r w:rsidRPr="00BB547A">
        <w:rPr>
          <w:sz w:val="28"/>
          <w:szCs w:val="28"/>
        </w:rPr>
        <w:t>й</w:t>
      </w:r>
      <w:r w:rsidRPr="00BB547A">
        <w:rPr>
          <w:color w:val="FF0000"/>
          <w:sz w:val="28"/>
          <w:szCs w:val="28"/>
        </w:rPr>
        <w:t xml:space="preserve"> </w:t>
      </w:r>
      <w:r w:rsidRPr="00BB547A">
        <w:rPr>
          <w:sz w:val="28"/>
          <w:szCs w:val="28"/>
        </w:rPr>
        <w:t>направленности</w:t>
      </w:r>
    </w:p>
    <w:p w:rsidR="00B23983" w:rsidRPr="00BB547A" w:rsidRDefault="00B23983" w:rsidP="00BB547A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BB547A">
        <w:rPr>
          <w:b/>
          <w:sz w:val="28"/>
          <w:szCs w:val="28"/>
        </w:rPr>
        <w:t xml:space="preserve">«Три цвета Родины» </w:t>
      </w:r>
    </w:p>
    <w:p w:rsidR="00B23983" w:rsidRPr="00BB547A" w:rsidRDefault="00B23983" w:rsidP="00BB547A">
      <w:pPr>
        <w:spacing w:line="360" w:lineRule="auto"/>
        <w:jc w:val="center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>Возраст учащихся: 7-9 лет</w:t>
      </w:r>
    </w:p>
    <w:p w:rsidR="00B23983" w:rsidRPr="00BB547A" w:rsidRDefault="00B23983" w:rsidP="00BB547A">
      <w:pPr>
        <w:spacing w:line="360" w:lineRule="auto"/>
        <w:jc w:val="center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Срок реализации: 1 год  </w:t>
      </w:r>
    </w:p>
    <w:p w:rsidR="00B23983" w:rsidRPr="00BB547A" w:rsidRDefault="00B23983" w:rsidP="00BB547A">
      <w:pPr>
        <w:spacing w:line="360" w:lineRule="auto"/>
        <w:rPr>
          <w:color w:val="36363D"/>
          <w:sz w:val="28"/>
          <w:szCs w:val="28"/>
        </w:rPr>
      </w:pPr>
    </w:p>
    <w:p w:rsidR="00B23983" w:rsidRPr="00BB547A" w:rsidRDefault="00B23983" w:rsidP="00BB547A">
      <w:pPr>
        <w:tabs>
          <w:tab w:val="right" w:pos="9360"/>
        </w:tabs>
        <w:spacing w:line="360" w:lineRule="auto"/>
        <w:ind w:left="1985" w:right="795" w:firstLine="2515"/>
        <w:rPr>
          <w:color w:val="36363D"/>
          <w:sz w:val="28"/>
          <w:szCs w:val="28"/>
        </w:rPr>
      </w:pPr>
    </w:p>
    <w:p w:rsidR="00B23983" w:rsidRPr="00BB547A" w:rsidRDefault="00B23983" w:rsidP="00BB547A">
      <w:pPr>
        <w:tabs>
          <w:tab w:val="right" w:pos="9360"/>
        </w:tabs>
        <w:spacing w:line="360" w:lineRule="auto"/>
        <w:ind w:right="-46"/>
        <w:jc w:val="right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                                                            Автор – составитель:</w:t>
      </w:r>
    </w:p>
    <w:p w:rsidR="00B23983" w:rsidRPr="00BB547A" w:rsidRDefault="00B23983" w:rsidP="00BB547A">
      <w:pPr>
        <w:tabs>
          <w:tab w:val="right" w:pos="9360"/>
        </w:tabs>
        <w:spacing w:line="360" w:lineRule="auto"/>
        <w:ind w:right="-46"/>
        <w:jc w:val="right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                                                                 Кириллова Ольга Николаевна</w:t>
      </w:r>
    </w:p>
    <w:p w:rsidR="00B23983" w:rsidRPr="00BB547A" w:rsidRDefault="00B23983" w:rsidP="00BB547A">
      <w:pPr>
        <w:tabs>
          <w:tab w:val="right" w:pos="9360"/>
        </w:tabs>
        <w:spacing w:line="360" w:lineRule="auto"/>
        <w:ind w:right="-46"/>
        <w:jc w:val="right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                                                          педагог дополнительного                   образования</w:t>
      </w:r>
    </w:p>
    <w:p w:rsidR="00B23983" w:rsidRPr="00BB547A" w:rsidRDefault="00B23983" w:rsidP="00BB547A">
      <w:pPr>
        <w:spacing w:line="360" w:lineRule="auto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                                                                                        </w:t>
      </w:r>
    </w:p>
    <w:p w:rsidR="001D232C" w:rsidRDefault="00B23983" w:rsidP="00BB547A">
      <w:pPr>
        <w:spacing w:line="360" w:lineRule="auto"/>
        <w:rPr>
          <w:color w:val="36363D"/>
          <w:sz w:val="28"/>
          <w:szCs w:val="28"/>
        </w:rPr>
      </w:pPr>
      <w:r w:rsidRPr="00BB547A">
        <w:rPr>
          <w:color w:val="36363D"/>
          <w:sz w:val="28"/>
          <w:szCs w:val="28"/>
        </w:rPr>
        <w:t xml:space="preserve">  </w:t>
      </w:r>
    </w:p>
    <w:p w:rsidR="000A4867" w:rsidRPr="00BB547A" w:rsidRDefault="000A4867" w:rsidP="00BB547A">
      <w:pPr>
        <w:spacing w:line="360" w:lineRule="auto"/>
        <w:rPr>
          <w:color w:val="36363D"/>
          <w:sz w:val="28"/>
          <w:szCs w:val="28"/>
        </w:rPr>
      </w:pPr>
    </w:p>
    <w:p w:rsidR="00BB547A" w:rsidRPr="000A4867" w:rsidRDefault="000A4867" w:rsidP="000A4867">
      <w:pPr>
        <w:spacing w:line="360" w:lineRule="auto"/>
        <w:jc w:val="center"/>
        <w:rPr>
          <w:b/>
          <w:color w:val="36363D"/>
          <w:sz w:val="28"/>
          <w:szCs w:val="28"/>
        </w:rPr>
      </w:pPr>
      <w:proofErr w:type="spellStart"/>
      <w:r>
        <w:rPr>
          <w:color w:val="36363D"/>
          <w:sz w:val="28"/>
          <w:szCs w:val="28"/>
        </w:rPr>
        <w:t>Юргинский</w:t>
      </w:r>
      <w:proofErr w:type="spellEnd"/>
      <w:r>
        <w:rPr>
          <w:color w:val="36363D"/>
          <w:sz w:val="28"/>
          <w:szCs w:val="28"/>
        </w:rPr>
        <w:t xml:space="preserve"> городской округ </w:t>
      </w:r>
      <w:r w:rsidR="00B23983" w:rsidRPr="00BB547A">
        <w:rPr>
          <w:color w:val="36363D"/>
          <w:sz w:val="28"/>
          <w:szCs w:val="28"/>
        </w:rPr>
        <w:t>2023 г.</w:t>
      </w:r>
    </w:p>
    <w:p w:rsidR="003A3758" w:rsidRPr="00BB547A" w:rsidRDefault="003A3758" w:rsidP="00BB547A">
      <w:pPr>
        <w:widowControl/>
        <w:snapToGrid/>
        <w:spacing w:line="360" w:lineRule="auto"/>
        <w:jc w:val="center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lastRenderedPageBreak/>
        <w:t>Содержание</w:t>
      </w: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Пояснительная записка…………………………………                               3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Учебно-тематический план ………………………………                           </w:t>
      </w:r>
      <w:r w:rsidR="00AC40A8" w:rsidRPr="00BB547A">
        <w:rPr>
          <w:sz w:val="28"/>
          <w:szCs w:val="28"/>
        </w:rPr>
        <w:t>10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Содержание программы……………………………………………………1</w:t>
      </w:r>
      <w:r w:rsidR="00AC40A8" w:rsidRPr="00BB547A">
        <w:rPr>
          <w:sz w:val="28"/>
          <w:szCs w:val="28"/>
        </w:rPr>
        <w:t>2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Методическое обеспечение программы…………………………………   1</w:t>
      </w:r>
      <w:r w:rsidR="00AC40A8" w:rsidRPr="00BB547A">
        <w:rPr>
          <w:sz w:val="28"/>
          <w:szCs w:val="28"/>
        </w:rPr>
        <w:t>4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Условия реализации программы…………………………………………  1</w:t>
      </w:r>
      <w:r w:rsidR="00AC40A8" w:rsidRPr="00BB547A">
        <w:rPr>
          <w:sz w:val="28"/>
          <w:szCs w:val="28"/>
        </w:rPr>
        <w:t>6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Список литературы для педагога………………………………………… 1</w:t>
      </w:r>
      <w:r w:rsidR="00AC40A8" w:rsidRPr="00BB547A">
        <w:rPr>
          <w:sz w:val="28"/>
          <w:szCs w:val="28"/>
        </w:rPr>
        <w:t>7</w:t>
      </w:r>
      <w:r w:rsidRPr="00BB547A">
        <w:rPr>
          <w:sz w:val="28"/>
          <w:szCs w:val="28"/>
        </w:rPr>
        <w:t xml:space="preserve">                                                                    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Список рекомендованной литературы для  учащихся и родителей…… 1</w:t>
      </w:r>
      <w:r w:rsidR="00AC40A8" w:rsidRPr="00BB547A">
        <w:rPr>
          <w:sz w:val="28"/>
          <w:szCs w:val="28"/>
        </w:rPr>
        <w:t>8</w:t>
      </w:r>
    </w:p>
    <w:p w:rsidR="003A3758" w:rsidRPr="00BB547A" w:rsidRDefault="003A3758" w:rsidP="00BB547A">
      <w:pPr>
        <w:widowControl/>
        <w:snapToGrid/>
        <w:spacing w:line="360" w:lineRule="auto"/>
        <w:rPr>
          <w:sz w:val="28"/>
          <w:szCs w:val="28"/>
        </w:rPr>
      </w:pPr>
    </w:p>
    <w:p w:rsidR="00590CCB" w:rsidRPr="00BB547A" w:rsidRDefault="00590CCB" w:rsidP="00BB547A">
      <w:pPr>
        <w:widowControl/>
        <w:snapToGrid/>
        <w:spacing w:line="360" w:lineRule="auto"/>
        <w:rPr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3A3758" w:rsidRPr="00BB547A" w:rsidRDefault="003A3758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0814AF" w:rsidRPr="00BB547A" w:rsidRDefault="000814AF" w:rsidP="00BB547A">
      <w:pPr>
        <w:widowControl/>
        <w:snapToGrid/>
        <w:spacing w:line="360" w:lineRule="auto"/>
        <w:rPr>
          <w:b/>
          <w:bCs/>
          <w:sz w:val="28"/>
          <w:szCs w:val="28"/>
        </w:rPr>
      </w:pPr>
    </w:p>
    <w:p w:rsidR="00590CCB" w:rsidRPr="002634C2" w:rsidRDefault="00590CCB" w:rsidP="002634C2">
      <w:pPr>
        <w:widowControl/>
        <w:snapToGrid/>
        <w:spacing w:line="360" w:lineRule="auto"/>
        <w:jc w:val="center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lastRenderedPageBreak/>
        <w:t>Раздел 1. Комплекс основных характеристик программы</w:t>
      </w:r>
    </w:p>
    <w:p w:rsidR="00B23983" w:rsidRPr="00BB547A" w:rsidRDefault="00B23983" w:rsidP="00BB547A">
      <w:pPr>
        <w:spacing w:line="360" w:lineRule="auto"/>
        <w:jc w:val="center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Пояснительная записка</w:t>
      </w:r>
    </w:p>
    <w:p w:rsidR="00B23983" w:rsidRPr="00BB547A" w:rsidRDefault="00B23983" w:rsidP="00BB547A">
      <w:pPr>
        <w:spacing w:line="360" w:lineRule="auto"/>
        <w:jc w:val="center"/>
        <w:rPr>
          <w:b/>
          <w:sz w:val="28"/>
          <w:szCs w:val="28"/>
        </w:rPr>
      </w:pPr>
    </w:p>
    <w:p w:rsidR="00B23983" w:rsidRPr="00BB547A" w:rsidRDefault="00B23983" w:rsidP="00BB547A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BB547A">
        <w:rPr>
          <w:color w:val="36363D"/>
          <w:sz w:val="28"/>
          <w:szCs w:val="28"/>
        </w:rPr>
        <w:t>Дополнительная общеразвивающая программа «Три цвета Родины»</w:t>
      </w:r>
      <w:r w:rsidRPr="00BB547A">
        <w:rPr>
          <w:sz w:val="28"/>
          <w:szCs w:val="28"/>
        </w:rPr>
        <w:t xml:space="preserve"> имеет</w:t>
      </w:r>
      <w:r w:rsidRPr="00BB547A">
        <w:rPr>
          <w:b/>
          <w:sz w:val="28"/>
          <w:szCs w:val="28"/>
        </w:rPr>
        <w:t xml:space="preserve"> социально-</w:t>
      </w:r>
      <w:r w:rsidR="001D232C" w:rsidRPr="00BB547A">
        <w:rPr>
          <w:b/>
          <w:sz w:val="28"/>
          <w:szCs w:val="28"/>
        </w:rPr>
        <w:t xml:space="preserve"> гуманитарную</w:t>
      </w:r>
      <w:r w:rsidRPr="00BB547A">
        <w:rPr>
          <w:b/>
          <w:sz w:val="28"/>
          <w:szCs w:val="28"/>
        </w:rPr>
        <w:t xml:space="preserve"> направленность </w:t>
      </w:r>
      <w:r w:rsidRPr="00BB547A">
        <w:rPr>
          <w:sz w:val="28"/>
          <w:szCs w:val="28"/>
        </w:rPr>
        <w:t>и</w:t>
      </w:r>
      <w:r w:rsidRPr="00BB547A">
        <w:rPr>
          <w:color w:val="36363D"/>
          <w:sz w:val="28"/>
          <w:szCs w:val="28"/>
        </w:rPr>
        <w:t xml:space="preserve"> предусматривает занятия для учащихся в возрасте 7 - 9 лет. Программа рассчитана на 72 </w:t>
      </w:r>
      <w:proofErr w:type="gramStart"/>
      <w:r w:rsidRPr="00BB547A">
        <w:rPr>
          <w:color w:val="36363D"/>
          <w:sz w:val="28"/>
          <w:szCs w:val="28"/>
        </w:rPr>
        <w:t>академических</w:t>
      </w:r>
      <w:proofErr w:type="gramEnd"/>
      <w:r w:rsidRPr="00BB547A">
        <w:rPr>
          <w:color w:val="36363D"/>
          <w:sz w:val="28"/>
          <w:szCs w:val="28"/>
        </w:rPr>
        <w:t xml:space="preserve"> часа обучения, и базируется на идеи патриотического воспитания активного г</w:t>
      </w:r>
      <w:r w:rsidR="00D34DCF" w:rsidRPr="00BB547A">
        <w:rPr>
          <w:color w:val="36363D"/>
          <w:sz w:val="28"/>
          <w:szCs w:val="28"/>
        </w:rPr>
        <w:t>ражданина, любящего свою Родину.</w:t>
      </w:r>
      <w:r w:rsidRPr="00BB547A">
        <w:rPr>
          <w:color w:val="36363D"/>
          <w:sz w:val="28"/>
          <w:szCs w:val="28"/>
        </w:rPr>
        <w:t xml:space="preserve"> </w:t>
      </w:r>
    </w:p>
    <w:p w:rsidR="000814AF" w:rsidRPr="00BB547A" w:rsidRDefault="000814AF" w:rsidP="002634C2">
      <w:pPr>
        <w:pStyle w:val="a8"/>
        <w:spacing w:line="360" w:lineRule="auto"/>
        <w:ind w:left="709" w:right="-46" w:hanging="1"/>
        <w:jc w:val="both"/>
        <w:rPr>
          <w:spacing w:val="1"/>
        </w:rPr>
      </w:pPr>
      <w:r w:rsidRPr="00BB547A">
        <w:t>Программа</w:t>
      </w:r>
      <w:r w:rsidRPr="00BB547A">
        <w:rPr>
          <w:spacing w:val="1"/>
        </w:rPr>
        <w:t xml:space="preserve"> </w:t>
      </w:r>
      <w:r w:rsidRPr="00BB547A">
        <w:t>составлена</w:t>
      </w:r>
      <w:r w:rsidRPr="00BB547A">
        <w:rPr>
          <w:spacing w:val="1"/>
        </w:rPr>
        <w:t xml:space="preserve"> </w:t>
      </w:r>
      <w:r w:rsidRPr="00BB547A">
        <w:t>в</w:t>
      </w:r>
      <w:r w:rsidRPr="00BB547A">
        <w:rPr>
          <w:spacing w:val="1"/>
        </w:rPr>
        <w:t xml:space="preserve"> </w:t>
      </w:r>
      <w:r w:rsidRPr="00BB547A">
        <w:t>соответствии</w:t>
      </w:r>
      <w:r w:rsidRPr="00BB547A">
        <w:rPr>
          <w:spacing w:val="1"/>
        </w:rPr>
        <w:t xml:space="preserve"> </w:t>
      </w:r>
      <w:r w:rsidRPr="00BB547A">
        <w:t>с</w:t>
      </w:r>
      <w:r w:rsidRPr="00BB547A">
        <w:rPr>
          <w:spacing w:val="71"/>
        </w:rPr>
        <w:t xml:space="preserve"> </w:t>
      </w:r>
      <w:r w:rsidRPr="00BB547A">
        <w:t>требованиями,</w:t>
      </w:r>
    </w:p>
    <w:p w:rsidR="000814AF" w:rsidRPr="00BB547A" w:rsidRDefault="000814AF" w:rsidP="00BB547A">
      <w:pPr>
        <w:pStyle w:val="a8"/>
        <w:spacing w:line="360" w:lineRule="auto"/>
        <w:ind w:left="0" w:right="-46"/>
        <w:jc w:val="both"/>
      </w:pPr>
      <w:r w:rsidRPr="00BB547A">
        <w:t>предъявляемыми</w:t>
      </w:r>
      <w:r w:rsidRPr="00BB547A">
        <w:rPr>
          <w:spacing w:val="1"/>
        </w:rPr>
        <w:t xml:space="preserve"> </w:t>
      </w:r>
      <w:r w:rsidRPr="00BB547A">
        <w:t>к</w:t>
      </w:r>
      <w:r w:rsidRPr="00BB547A">
        <w:rPr>
          <w:spacing w:val="1"/>
        </w:rPr>
        <w:t xml:space="preserve"> </w:t>
      </w:r>
      <w:r w:rsidRPr="00BB547A">
        <w:t>данному</w:t>
      </w:r>
      <w:r w:rsidRPr="00BB547A">
        <w:rPr>
          <w:spacing w:val="1"/>
        </w:rPr>
        <w:t xml:space="preserve"> </w:t>
      </w:r>
      <w:r w:rsidRPr="00BB547A">
        <w:t>виду</w:t>
      </w:r>
      <w:r w:rsidRPr="00BB547A">
        <w:rPr>
          <w:spacing w:val="1"/>
        </w:rPr>
        <w:t xml:space="preserve"> </w:t>
      </w:r>
      <w:r w:rsidRPr="00BB547A">
        <w:t>учебно-методических</w:t>
      </w:r>
      <w:r w:rsidRPr="00BB547A">
        <w:rPr>
          <w:spacing w:val="1"/>
        </w:rPr>
        <w:t xml:space="preserve"> </w:t>
      </w:r>
      <w:r w:rsidRPr="00BB547A">
        <w:t>и</w:t>
      </w:r>
      <w:r w:rsidRPr="00BB547A">
        <w:rPr>
          <w:spacing w:val="1"/>
        </w:rPr>
        <w:t xml:space="preserve"> </w:t>
      </w:r>
      <w:r w:rsidRPr="00BB547A">
        <w:t>программно-</w:t>
      </w:r>
      <w:r w:rsidRPr="00BB547A">
        <w:rPr>
          <w:spacing w:val="1"/>
        </w:rPr>
        <w:t xml:space="preserve"> </w:t>
      </w:r>
      <w:r w:rsidRPr="00BB547A">
        <w:t>методических</w:t>
      </w:r>
      <w:r w:rsidRPr="00BB547A">
        <w:rPr>
          <w:spacing w:val="1"/>
        </w:rPr>
        <w:t xml:space="preserve"> </w:t>
      </w:r>
      <w:r w:rsidRPr="00BB547A">
        <w:t>документов,</w:t>
      </w:r>
      <w:r w:rsidRPr="00BB547A">
        <w:rPr>
          <w:spacing w:val="1"/>
        </w:rPr>
        <w:t xml:space="preserve"> </w:t>
      </w:r>
      <w:r w:rsidRPr="00BB547A">
        <w:t>регламентируется</w:t>
      </w:r>
      <w:r w:rsidRPr="00BB547A">
        <w:rPr>
          <w:spacing w:val="1"/>
        </w:rPr>
        <w:t xml:space="preserve"> </w:t>
      </w:r>
      <w:r w:rsidRPr="00BB547A">
        <w:t>следующими</w:t>
      </w:r>
      <w:r w:rsidRPr="00BB547A">
        <w:rPr>
          <w:spacing w:val="1"/>
        </w:rPr>
        <w:t xml:space="preserve"> </w:t>
      </w:r>
      <w:r w:rsidRPr="00BB547A">
        <w:t>нормативно-</w:t>
      </w:r>
      <w:r w:rsidRPr="00BB547A">
        <w:rPr>
          <w:spacing w:val="1"/>
        </w:rPr>
        <w:t xml:space="preserve"> </w:t>
      </w:r>
      <w:r w:rsidRPr="00BB547A">
        <w:t>правовыми документами:</w:t>
      </w:r>
    </w:p>
    <w:p w:rsidR="000814AF" w:rsidRPr="00BB547A" w:rsidRDefault="000814AF" w:rsidP="00BB547A">
      <w:pPr>
        <w:pStyle w:val="a8"/>
        <w:spacing w:before="1" w:line="360" w:lineRule="auto"/>
        <w:ind w:left="0" w:right="-46" w:firstLine="706"/>
        <w:jc w:val="both"/>
      </w:pPr>
      <w:r w:rsidRPr="00BB547A">
        <w:t>Закон Российской Федерации «Об</w:t>
      </w:r>
      <w:r w:rsidRPr="00BB547A">
        <w:rPr>
          <w:spacing w:val="70"/>
        </w:rPr>
        <w:t xml:space="preserve"> </w:t>
      </w:r>
      <w:r w:rsidRPr="00BB547A">
        <w:t>образовании» (Федеральный  закон</w:t>
      </w:r>
      <w:r w:rsidRPr="00BB547A">
        <w:rPr>
          <w:spacing w:val="1"/>
        </w:rPr>
        <w:t xml:space="preserve"> </w:t>
      </w:r>
      <w:r w:rsidRPr="00BB547A">
        <w:t>от</w:t>
      </w:r>
      <w:r w:rsidRPr="00BB547A">
        <w:rPr>
          <w:spacing w:val="-1"/>
        </w:rPr>
        <w:t xml:space="preserve"> </w:t>
      </w:r>
      <w:r w:rsidRPr="00BB547A">
        <w:t>29</w:t>
      </w:r>
      <w:r w:rsidRPr="00BB547A">
        <w:rPr>
          <w:spacing w:val="1"/>
        </w:rPr>
        <w:t xml:space="preserve"> </w:t>
      </w:r>
      <w:r w:rsidRPr="00BB547A">
        <w:t>декабря</w:t>
      </w:r>
      <w:r w:rsidRPr="00BB547A">
        <w:rPr>
          <w:spacing w:val="3"/>
        </w:rPr>
        <w:t xml:space="preserve"> </w:t>
      </w:r>
      <w:r w:rsidRPr="00BB547A">
        <w:t>2012г.</w:t>
      </w:r>
      <w:r w:rsidRPr="00BB547A">
        <w:rPr>
          <w:spacing w:val="4"/>
        </w:rPr>
        <w:t xml:space="preserve"> </w:t>
      </w:r>
      <w:r w:rsidRPr="00BB547A">
        <w:t>№273 ФЗ);</w:t>
      </w:r>
    </w:p>
    <w:p w:rsidR="000814AF" w:rsidRPr="00BB547A" w:rsidRDefault="000814AF" w:rsidP="00BB547A">
      <w:pPr>
        <w:pStyle w:val="a8"/>
        <w:spacing w:before="6" w:line="360" w:lineRule="auto"/>
        <w:ind w:left="0" w:right="-46" w:firstLine="706"/>
        <w:jc w:val="both"/>
      </w:pPr>
      <w:r w:rsidRPr="00BB547A">
        <w:t>Государственная программа РФ «Развитие образования» на 2018- 2025</w:t>
      </w:r>
      <w:r w:rsidRPr="00BB547A">
        <w:rPr>
          <w:spacing w:val="1"/>
        </w:rPr>
        <w:t xml:space="preserve"> </w:t>
      </w:r>
      <w:r w:rsidRPr="00BB547A">
        <w:t>гг.</w:t>
      </w:r>
      <w:r w:rsidRPr="00BB547A">
        <w:rPr>
          <w:spacing w:val="1"/>
        </w:rPr>
        <w:t xml:space="preserve"> </w:t>
      </w:r>
      <w:r w:rsidRPr="00BB547A">
        <w:t>(Постановление</w:t>
      </w:r>
      <w:r w:rsidRPr="00BB547A">
        <w:rPr>
          <w:spacing w:val="1"/>
        </w:rPr>
        <w:t xml:space="preserve"> </w:t>
      </w:r>
      <w:r w:rsidRPr="00BB547A">
        <w:t>Правительства</w:t>
      </w:r>
      <w:r w:rsidRPr="00BB547A">
        <w:rPr>
          <w:spacing w:val="1"/>
        </w:rPr>
        <w:t xml:space="preserve"> </w:t>
      </w:r>
      <w:r w:rsidRPr="00BB547A">
        <w:t>Российской</w:t>
      </w:r>
      <w:r w:rsidRPr="00BB547A">
        <w:rPr>
          <w:spacing w:val="1"/>
        </w:rPr>
        <w:t xml:space="preserve"> </w:t>
      </w:r>
      <w:r w:rsidRPr="00BB547A">
        <w:t>Федерации</w:t>
      </w:r>
      <w:r w:rsidRPr="00BB547A">
        <w:rPr>
          <w:spacing w:val="1"/>
        </w:rPr>
        <w:t xml:space="preserve"> </w:t>
      </w:r>
      <w:r w:rsidRPr="00BB547A">
        <w:t>от</w:t>
      </w:r>
      <w:r w:rsidRPr="00BB547A">
        <w:rPr>
          <w:spacing w:val="1"/>
        </w:rPr>
        <w:t xml:space="preserve"> </w:t>
      </w:r>
      <w:r w:rsidRPr="00BB547A">
        <w:t>26</w:t>
      </w:r>
      <w:r w:rsidRPr="00BB547A">
        <w:rPr>
          <w:spacing w:val="1"/>
        </w:rPr>
        <w:t xml:space="preserve"> </w:t>
      </w:r>
      <w:r w:rsidRPr="00BB547A">
        <w:t>декабря</w:t>
      </w:r>
      <w:r w:rsidRPr="00BB547A">
        <w:rPr>
          <w:spacing w:val="1"/>
        </w:rPr>
        <w:t xml:space="preserve"> </w:t>
      </w:r>
      <w:r w:rsidRPr="00BB547A">
        <w:t>2017г.</w:t>
      </w:r>
      <w:r w:rsidRPr="00BB547A">
        <w:rPr>
          <w:spacing w:val="3"/>
        </w:rPr>
        <w:t xml:space="preserve"> </w:t>
      </w:r>
      <w:r w:rsidRPr="00BB547A">
        <w:t>№1642);</w:t>
      </w:r>
    </w:p>
    <w:p w:rsidR="000814AF" w:rsidRPr="00BB547A" w:rsidRDefault="000814AF" w:rsidP="00BB547A">
      <w:pPr>
        <w:widowControl/>
        <w:shd w:val="clear" w:color="auto" w:fill="FFFFFF"/>
        <w:spacing w:line="360" w:lineRule="auto"/>
        <w:ind w:right="-46" w:firstLine="720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Приказ Министерства просвещения РФ от 27 июля 2022 г. № 629»</w:t>
      </w:r>
    </w:p>
    <w:p w:rsidR="000814AF" w:rsidRPr="00BB547A" w:rsidRDefault="000814AF" w:rsidP="00BB547A">
      <w:pPr>
        <w:widowControl/>
        <w:shd w:val="clear" w:color="auto" w:fill="FFFFFF"/>
        <w:tabs>
          <w:tab w:val="left" w:pos="914"/>
        </w:tabs>
        <w:spacing w:line="360" w:lineRule="auto"/>
        <w:ind w:right="-46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14AF" w:rsidRPr="00BB547A" w:rsidRDefault="000814AF" w:rsidP="00BB547A">
      <w:pPr>
        <w:pStyle w:val="a8"/>
        <w:spacing w:before="1" w:line="360" w:lineRule="auto"/>
        <w:ind w:left="0" w:right="-46" w:firstLine="709"/>
        <w:jc w:val="both"/>
      </w:pPr>
      <w:r w:rsidRPr="00BB547A">
        <w:t xml:space="preserve">Концепция развития дополнительного образования детей </w:t>
      </w:r>
      <w:proofErr w:type="gramStart"/>
      <w:r w:rsidRPr="00BB547A">
        <w:t>в</w:t>
      </w:r>
      <w:proofErr w:type="gramEnd"/>
    </w:p>
    <w:p w:rsidR="000814AF" w:rsidRPr="00BB547A" w:rsidRDefault="000814AF" w:rsidP="00BB547A">
      <w:pPr>
        <w:pStyle w:val="a8"/>
        <w:spacing w:before="1" w:line="360" w:lineRule="auto"/>
        <w:ind w:left="0" w:right="-46" w:firstLine="709"/>
        <w:jc w:val="both"/>
      </w:pPr>
      <w:r w:rsidRPr="00BB547A">
        <w:t>Российской</w:t>
      </w:r>
      <w:r w:rsidRPr="00BB547A">
        <w:rPr>
          <w:spacing w:val="1"/>
        </w:rPr>
        <w:t xml:space="preserve"> </w:t>
      </w:r>
      <w:r w:rsidRPr="00BB547A">
        <w:t>Федерации</w:t>
      </w:r>
      <w:r w:rsidRPr="00BB547A">
        <w:rPr>
          <w:spacing w:val="1"/>
        </w:rPr>
        <w:t xml:space="preserve"> </w:t>
      </w:r>
      <w:r w:rsidRPr="00BB547A">
        <w:t>//Распоряжение</w:t>
      </w:r>
      <w:r w:rsidRPr="00BB547A">
        <w:rPr>
          <w:spacing w:val="1"/>
        </w:rPr>
        <w:t xml:space="preserve"> </w:t>
      </w:r>
      <w:r w:rsidRPr="00BB547A">
        <w:t>Правительства</w:t>
      </w:r>
      <w:r w:rsidRPr="00BB547A">
        <w:rPr>
          <w:spacing w:val="1"/>
        </w:rPr>
        <w:t xml:space="preserve"> </w:t>
      </w:r>
      <w:r w:rsidRPr="00BB547A">
        <w:t>Российской</w:t>
      </w:r>
      <w:r w:rsidRPr="00BB547A">
        <w:rPr>
          <w:spacing w:val="1"/>
        </w:rPr>
        <w:t xml:space="preserve"> </w:t>
      </w:r>
      <w:r w:rsidRPr="00BB547A">
        <w:t>Федерации</w:t>
      </w:r>
      <w:r w:rsidRPr="00BB547A">
        <w:rPr>
          <w:spacing w:val="1"/>
        </w:rPr>
        <w:t xml:space="preserve"> </w:t>
      </w:r>
      <w:r w:rsidRPr="00BB547A">
        <w:t>от</w:t>
      </w:r>
      <w:r w:rsidRPr="00BB547A">
        <w:rPr>
          <w:spacing w:val="-67"/>
        </w:rPr>
        <w:t xml:space="preserve"> </w:t>
      </w:r>
      <w:r w:rsidRPr="00BB547A">
        <w:t>31.03.2022 №678-р;</w:t>
      </w:r>
    </w:p>
    <w:p w:rsidR="000814AF" w:rsidRPr="00BB547A" w:rsidRDefault="000814AF" w:rsidP="00BB547A">
      <w:pPr>
        <w:pStyle w:val="a8"/>
        <w:spacing w:line="360" w:lineRule="auto"/>
        <w:ind w:left="0" w:right="-46" w:firstLine="709"/>
        <w:jc w:val="both"/>
      </w:pPr>
      <w:r w:rsidRPr="00BB547A">
        <w:t>Письмо</w:t>
      </w:r>
      <w:r w:rsidRPr="00BB547A">
        <w:rPr>
          <w:spacing w:val="-1"/>
        </w:rPr>
        <w:t xml:space="preserve"> </w:t>
      </w:r>
      <w:r w:rsidRPr="00BB547A">
        <w:t>Министерства образования</w:t>
      </w:r>
      <w:r w:rsidRPr="00BB547A">
        <w:rPr>
          <w:spacing w:val="1"/>
        </w:rPr>
        <w:t xml:space="preserve"> </w:t>
      </w:r>
      <w:r w:rsidRPr="00BB547A">
        <w:t>и</w:t>
      </w:r>
      <w:r w:rsidRPr="00BB547A">
        <w:rPr>
          <w:spacing w:val="-1"/>
        </w:rPr>
        <w:t xml:space="preserve"> </w:t>
      </w:r>
      <w:r w:rsidRPr="00BB547A">
        <w:t>науки РФ от</w:t>
      </w:r>
      <w:r w:rsidRPr="00BB547A">
        <w:rPr>
          <w:spacing w:val="-2"/>
        </w:rPr>
        <w:t xml:space="preserve"> </w:t>
      </w:r>
      <w:r w:rsidRPr="00BB547A">
        <w:t>18.11.2015</w:t>
      </w:r>
      <w:r w:rsidRPr="00BB547A">
        <w:rPr>
          <w:spacing w:val="8"/>
        </w:rPr>
        <w:t xml:space="preserve"> </w:t>
      </w:r>
      <w:r w:rsidRPr="00BB547A">
        <w:t>№09-3242</w:t>
      </w:r>
    </w:p>
    <w:p w:rsidR="000814AF" w:rsidRPr="00BB547A" w:rsidRDefault="000814AF" w:rsidP="00BB547A">
      <w:pPr>
        <w:pStyle w:val="a8"/>
        <w:spacing w:before="163" w:line="360" w:lineRule="auto"/>
        <w:ind w:left="0" w:right="-46" w:firstLine="709"/>
        <w:jc w:val="both"/>
      </w:pPr>
      <w:r w:rsidRPr="00BB547A">
        <w:t>«Методические</w:t>
      </w:r>
      <w:r w:rsidRPr="00BB547A">
        <w:rPr>
          <w:spacing w:val="1"/>
        </w:rPr>
        <w:t xml:space="preserve"> </w:t>
      </w:r>
      <w:r w:rsidRPr="00BB547A">
        <w:t>рекомендации</w:t>
      </w:r>
      <w:r w:rsidRPr="00BB547A">
        <w:rPr>
          <w:spacing w:val="1"/>
        </w:rPr>
        <w:t xml:space="preserve"> </w:t>
      </w:r>
      <w:r w:rsidRPr="00BB547A">
        <w:t>по</w:t>
      </w:r>
      <w:r w:rsidRPr="00BB547A">
        <w:rPr>
          <w:spacing w:val="1"/>
        </w:rPr>
        <w:t xml:space="preserve"> </w:t>
      </w:r>
      <w:r w:rsidRPr="00BB547A">
        <w:t>проектированию</w:t>
      </w:r>
      <w:r w:rsidRPr="00BB547A">
        <w:rPr>
          <w:spacing w:val="1"/>
        </w:rPr>
        <w:t xml:space="preserve"> </w:t>
      </w:r>
      <w:r w:rsidRPr="00BB547A">
        <w:t>дополнительных</w:t>
      </w:r>
      <w:r w:rsidRPr="00BB547A">
        <w:rPr>
          <w:spacing w:val="1"/>
        </w:rPr>
        <w:t xml:space="preserve"> </w:t>
      </w:r>
      <w:r w:rsidRPr="00BB547A">
        <w:t>общеразвивающих</w:t>
      </w:r>
      <w:r w:rsidRPr="00BB547A">
        <w:rPr>
          <w:spacing w:val="-6"/>
        </w:rPr>
        <w:t xml:space="preserve"> </w:t>
      </w:r>
      <w:r w:rsidRPr="00BB547A">
        <w:t>программ</w:t>
      </w:r>
      <w:r w:rsidRPr="00BB547A">
        <w:rPr>
          <w:spacing w:val="1"/>
        </w:rPr>
        <w:t xml:space="preserve"> </w:t>
      </w:r>
      <w:r w:rsidRPr="00BB547A">
        <w:t>(включая</w:t>
      </w:r>
      <w:r w:rsidRPr="00BB547A">
        <w:rPr>
          <w:spacing w:val="1"/>
        </w:rPr>
        <w:t xml:space="preserve"> </w:t>
      </w:r>
      <w:r w:rsidRPr="00BB547A">
        <w:t>разноуровневые</w:t>
      </w:r>
      <w:r w:rsidRPr="00BB547A">
        <w:rPr>
          <w:spacing w:val="-1"/>
        </w:rPr>
        <w:t xml:space="preserve"> </w:t>
      </w:r>
      <w:r w:rsidRPr="00BB547A">
        <w:t>программы)»;</w:t>
      </w:r>
    </w:p>
    <w:p w:rsidR="000814AF" w:rsidRPr="00BB547A" w:rsidRDefault="000814AF" w:rsidP="00BB547A">
      <w:pPr>
        <w:pStyle w:val="a8"/>
        <w:spacing w:line="360" w:lineRule="auto"/>
        <w:ind w:left="0" w:right="-46" w:firstLine="706"/>
        <w:jc w:val="both"/>
        <w:rPr>
          <w:spacing w:val="1"/>
        </w:rPr>
      </w:pPr>
      <w:r w:rsidRPr="00BB547A">
        <w:t>«Об</w:t>
      </w:r>
      <w:r w:rsidRPr="00BB547A">
        <w:rPr>
          <w:spacing w:val="1"/>
        </w:rPr>
        <w:t xml:space="preserve"> </w:t>
      </w:r>
      <w:r w:rsidRPr="00BB547A">
        <w:t>утверждении</w:t>
      </w:r>
      <w:r w:rsidRPr="00BB547A">
        <w:rPr>
          <w:spacing w:val="1"/>
        </w:rPr>
        <w:t xml:space="preserve"> </w:t>
      </w:r>
      <w:r w:rsidRPr="00BB547A">
        <w:t>санитарных</w:t>
      </w:r>
      <w:r w:rsidRPr="00BB547A">
        <w:rPr>
          <w:spacing w:val="1"/>
        </w:rPr>
        <w:t xml:space="preserve"> </w:t>
      </w:r>
      <w:r w:rsidRPr="00BB547A">
        <w:t>правил</w:t>
      </w:r>
      <w:r w:rsidRPr="00BB547A">
        <w:rPr>
          <w:spacing w:val="1"/>
        </w:rPr>
        <w:t xml:space="preserve"> </w:t>
      </w:r>
      <w:r w:rsidRPr="00BB547A">
        <w:t>СП</w:t>
      </w:r>
      <w:r w:rsidRPr="00BB547A">
        <w:rPr>
          <w:spacing w:val="1"/>
        </w:rPr>
        <w:t xml:space="preserve"> </w:t>
      </w:r>
      <w:r w:rsidRPr="00BB547A">
        <w:t>2.4.3648-20</w:t>
      </w:r>
      <w:r w:rsidRPr="00BB547A">
        <w:rPr>
          <w:spacing w:val="1"/>
        </w:rPr>
        <w:t xml:space="preserve"> </w:t>
      </w:r>
      <w:r w:rsidRPr="00BB547A">
        <w:t>«Санитарно-</w:t>
      </w:r>
    </w:p>
    <w:p w:rsidR="000814AF" w:rsidRPr="00BB547A" w:rsidRDefault="000814AF" w:rsidP="00BB547A">
      <w:pPr>
        <w:pStyle w:val="a8"/>
        <w:spacing w:line="360" w:lineRule="auto"/>
        <w:ind w:left="0" w:right="-46"/>
        <w:jc w:val="both"/>
      </w:pPr>
      <w:r w:rsidRPr="00BB547A">
        <w:t>эпидемиологические</w:t>
      </w:r>
      <w:r w:rsidRPr="00BB547A">
        <w:rPr>
          <w:spacing w:val="1"/>
        </w:rPr>
        <w:t xml:space="preserve"> </w:t>
      </w:r>
      <w:r w:rsidRPr="00BB547A">
        <w:t>требования</w:t>
      </w:r>
      <w:r w:rsidRPr="00BB547A">
        <w:rPr>
          <w:spacing w:val="1"/>
        </w:rPr>
        <w:t xml:space="preserve"> </w:t>
      </w:r>
      <w:r w:rsidRPr="00BB547A">
        <w:t>к</w:t>
      </w:r>
      <w:r w:rsidRPr="00BB547A">
        <w:rPr>
          <w:spacing w:val="1"/>
        </w:rPr>
        <w:t xml:space="preserve"> </w:t>
      </w:r>
      <w:r w:rsidRPr="00BB547A">
        <w:t>организациям</w:t>
      </w:r>
      <w:r w:rsidRPr="00BB547A">
        <w:rPr>
          <w:spacing w:val="1"/>
        </w:rPr>
        <w:t xml:space="preserve"> </w:t>
      </w:r>
      <w:r w:rsidRPr="00BB547A">
        <w:t>воспитания</w:t>
      </w:r>
      <w:r w:rsidRPr="00BB547A">
        <w:rPr>
          <w:spacing w:val="1"/>
        </w:rPr>
        <w:t xml:space="preserve"> </w:t>
      </w:r>
      <w:r w:rsidRPr="00BB547A">
        <w:t>и</w:t>
      </w:r>
      <w:r w:rsidRPr="00BB547A">
        <w:rPr>
          <w:spacing w:val="1"/>
        </w:rPr>
        <w:t xml:space="preserve"> </w:t>
      </w:r>
      <w:r w:rsidRPr="00BB547A">
        <w:t>обучения,</w:t>
      </w:r>
      <w:r w:rsidRPr="00BB547A">
        <w:rPr>
          <w:spacing w:val="1"/>
        </w:rPr>
        <w:t xml:space="preserve"> </w:t>
      </w:r>
      <w:r w:rsidRPr="00BB547A">
        <w:t>отдыха</w:t>
      </w:r>
      <w:r w:rsidRPr="00BB547A">
        <w:rPr>
          <w:spacing w:val="65"/>
        </w:rPr>
        <w:t xml:space="preserve"> </w:t>
      </w:r>
      <w:r w:rsidRPr="00BB547A">
        <w:t>и</w:t>
      </w:r>
      <w:r w:rsidRPr="00BB547A">
        <w:rPr>
          <w:spacing w:val="64"/>
        </w:rPr>
        <w:t xml:space="preserve"> </w:t>
      </w:r>
      <w:r w:rsidRPr="00BB547A">
        <w:t>оздоровления</w:t>
      </w:r>
      <w:r w:rsidRPr="00BB547A">
        <w:rPr>
          <w:spacing w:val="65"/>
        </w:rPr>
        <w:t xml:space="preserve"> </w:t>
      </w:r>
      <w:r w:rsidRPr="00BB547A">
        <w:t>детей</w:t>
      </w:r>
      <w:r w:rsidRPr="00BB547A">
        <w:rPr>
          <w:spacing w:val="64"/>
        </w:rPr>
        <w:t xml:space="preserve"> </w:t>
      </w:r>
      <w:r w:rsidRPr="00BB547A">
        <w:t>и</w:t>
      </w:r>
      <w:r w:rsidRPr="00BB547A">
        <w:rPr>
          <w:spacing w:val="64"/>
        </w:rPr>
        <w:t xml:space="preserve"> </w:t>
      </w:r>
      <w:r w:rsidRPr="00BB547A">
        <w:t>молодежи»//</w:t>
      </w:r>
      <w:r w:rsidRPr="00BB547A">
        <w:rPr>
          <w:spacing w:val="68"/>
        </w:rPr>
        <w:t xml:space="preserve"> </w:t>
      </w:r>
      <w:r w:rsidRPr="00BB547A">
        <w:t>Постановление</w:t>
      </w:r>
      <w:r w:rsidRPr="00BB547A">
        <w:rPr>
          <w:spacing w:val="65"/>
        </w:rPr>
        <w:t xml:space="preserve"> </w:t>
      </w:r>
      <w:r w:rsidRPr="00BB547A">
        <w:t>Главного  государственного</w:t>
      </w:r>
      <w:r w:rsidRPr="00BB547A">
        <w:rPr>
          <w:spacing w:val="65"/>
        </w:rPr>
        <w:t xml:space="preserve"> </w:t>
      </w:r>
      <w:r w:rsidRPr="00BB547A">
        <w:t>санитарного</w:t>
      </w:r>
      <w:r w:rsidRPr="00BB547A">
        <w:rPr>
          <w:spacing w:val="65"/>
        </w:rPr>
        <w:t xml:space="preserve"> </w:t>
      </w:r>
      <w:r w:rsidRPr="00BB547A">
        <w:t>врача</w:t>
      </w:r>
      <w:r w:rsidRPr="00BB547A">
        <w:rPr>
          <w:spacing w:val="66"/>
        </w:rPr>
        <w:t xml:space="preserve"> </w:t>
      </w:r>
      <w:r w:rsidRPr="00BB547A">
        <w:t>Российской</w:t>
      </w:r>
      <w:r w:rsidRPr="00BB547A">
        <w:rPr>
          <w:spacing w:val="65"/>
        </w:rPr>
        <w:t xml:space="preserve"> </w:t>
      </w:r>
      <w:r w:rsidRPr="00BB547A">
        <w:t>Федерации</w:t>
      </w:r>
      <w:r w:rsidRPr="00BB547A">
        <w:rPr>
          <w:spacing w:val="65"/>
        </w:rPr>
        <w:t xml:space="preserve"> </w:t>
      </w:r>
      <w:r w:rsidRPr="00BB547A">
        <w:t>от</w:t>
      </w:r>
      <w:r w:rsidRPr="00BB547A">
        <w:rPr>
          <w:spacing w:val="63"/>
        </w:rPr>
        <w:t xml:space="preserve"> </w:t>
      </w:r>
      <w:r w:rsidRPr="00BB547A">
        <w:t>28.09.2020</w:t>
      </w:r>
    </w:p>
    <w:p w:rsidR="000814AF" w:rsidRPr="00BB547A" w:rsidRDefault="000814AF" w:rsidP="00BB547A">
      <w:pPr>
        <w:pStyle w:val="a8"/>
        <w:spacing w:before="163" w:line="360" w:lineRule="auto"/>
        <w:ind w:left="0" w:right="-46"/>
      </w:pPr>
      <w:r w:rsidRPr="00BB547A">
        <w:lastRenderedPageBreak/>
        <w:t>№28;</w:t>
      </w:r>
    </w:p>
    <w:p w:rsidR="000814AF" w:rsidRPr="00BB547A" w:rsidRDefault="000814AF" w:rsidP="00BB547A">
      <w:pPr>
        <w:pStyle w:val="a8"/>
        <w:spacing w:before="158" w:line="360" w:lineRule="auto"/>
        <w:ind w:left="0" w:right="-46" w:firstLine="706"/>
        <w:jc w:val="both"/>
      </w:pPr>
      <w:r w:rsidRPr="00BB547A">
        <w:t>Правила</w:t>
      </w:r>
      <w:r w:rsidRPr="00BB547A">
        <w:rPr>
          <w:spacing w:val="1"/>
        </w:rPr>
        <w:t xml:space="preserve"> </w:t>
      </w:r>
      <w:r w:rsidRPr="00BB547A">
        <w:t>персонифицированного</w:t>
      </w:r>
      <w:r w:rsidRPr="00BB547A">
        <w:rPr>
          <w:spacing w:val="1"/>
        </w:rPr>
        <w:t xml:space="preserve"> </w:t>
      </w:r>
      <w:r w:rsidRPr="00BB547A">
        <w:t>финансирования</w:t>
      </w:r>
      <w:r w:rsidRPr="00BB547A">
        <w:rPr>
          <w:spacing w:val="1"/>
        </w:rPr>
        <w:t xml:space="preserve"> </w:t>
      </w:r>
      <w:r w:rsidRPr="00BB547A">
        <w:t>дополнительного</w:t>
      </w:r>
      <w:r w:rsidRPr="00BB547A">
        <w:rPr>
          <w:spacing w:val="1"/>
        </w:rPr>
        <w:t xml:space="preserve"> </w:t>
      </w:r>
      <w:r w:rsidRPr="00BB547A">
        <w:t>образования</w:t>
      </w:r>
      <w:r w:rsidRPr="00BB547A">
        <w:rPr>
          <w:spacing w:val="1"/>
        </w:rPr>
        <w:t xml:space="preserve"> </w:t>
      </w:r>
      <w:r w:rsidRPr="00BB547A">
        <w:t>детей</w:t>
      </w:r>
      <w:r w:rsidRPr="00BB547A">
        <w:rPr>
          <w:spacing w:val="1"/>
        </w:rPr>
        <w:t xml:space="preserve"> </w:t>
      </w:r>
      <w:r w:rsidRPr="00BB547A">
        <w:t>в</w:t>
      </w:r>
      <w:r w:rsidRPr="00BB547A">
        <w:rPr>
          <w:spacing w:val="1"/>
        </w:rPr>
        <w:t xml:space="preserve"> </w:t>
      </w:r>
      <w:r w:rsidRPr="00BB547A">
        <w:t>Кемеровской</w:t>
      </w:r>
      <w:r w:rsidRPr="00BB547A">
        <w:rPr>
          <w:spacing w:val="1"/>
        </w:rPr>
        <w:t xml:space="preserve"> </w:t>
      </w:r>
      <w:r w:rsidRPr="00BB547A">
        <w:t>области</w:t>
      </w:r>
      <w:r w:rsidRPr="00BB547A">
        <w:rPr>
          <w:spacing w:val="1"/>
        </w:rPr>
        <w:t xml:space="preserve"> </w:t>
      </w:r>
      <w:r w:rsidRPr="00BB547A">
        <w:t>(распоряжение</w:t>
      </w:r>
      <w:r w:rsidRPr="00BB547A">
        <w:rPr>
          <w:spacing w:val="1"/>
        </w:rPr>
        <w:t xml:space="preserve"> </w:t>
      </w:r>
      <w:r w:rsidRPr="00BB547A">
        <w:t>Коллегии</w:t>
      </w:r>
      <w:r w:rsidRPr="00BB547A">
        <w:rPr>
          <w:spacing w:val="1"/>
        </w:rPr>
        <w:t xml:space="preserve"> </w:t>
      </w:r>
      <w:r w:rsidRPr="00BB547A">
        <w:t>Администрации</w:t>
      </w:r>
      <w:r w:rsidRPr="00BB547A">
        <w:rPr>
          <w:spacing w:val="-1"/>
        </w:rPr>
        <w:t xml:space="preserve"> </w:t>
      </w:r>
      <w:r w:rsidRPr="00BB547A">
        <w:t>Кемеровской области от</w:t>
      </w:r>
      <w:r w:rsidRPr="00BB547A">
        <w:rPr>
          <w:spacing w:val="-1"/>
        </w:rPr>
        <w:t xml:space="preserve"> </w:t>
      </w:r>
      <w:r w:rsidRPr="00BB547A">
        <w:t>03.04.2019 года</w:t>
      </w:r>
      <w:r w:rsidRPr="00BB547A">
        <w:rPr>
          <w:spacing w:val="1"/>
        </w:rPr>
        <w:t xml:space="preserve"> </w:t>
      </w:r>
      <w:r w:rsidRPr="00BB547A">
        <w:t>№</w:t>
      </w:r>
      <w:r w:rsidRPr="00BB547A">
        <w:rPr>
          <w:spacing w:val="-1"/>
        </w:rPr>
        <w:t xml:space="preserve"> </w:t>
      </w:r>
      <w:r w:rsidRPr="00BB547A">
        <w:t>212-р)</w:t>
      </w:r>
    </w:p>
    <w:p w:rsidR="000814AF" w:rsidRPr="00BB547A" w:rsidRDefault="000814AF" w:rsidP="00BB547A">
      <w:pPr>
        <w:pStyle w:val="a8"/>
        <w:spacing w:line="360" w:lineRule="auto"/>
        <w:ind w:left="0" w:right="-46" w:firstLine="706"/>
        <w:jc w:val="both"/>
      </w:pPr>
      <w:r w:rsidRPr="00BB547A">
        <w:t>Устав МБУДО «ДЮЦ г. Юрги» (Постановление Администрации город</w:t>
      </w:r>
      <w:r w:rsidRPr="00BB547A">
        <w:rPr>
          <w:spacing w:val="1"/>
        </w:rPr>
        <w:t xml:space="preserve"> </w:t>
      </w:r>
      <w:r w:rsidRPr="00BB547A">
        <w:t>Юрги от</w:t>
      </w:r>
      <w:r w:rsidRPr="00BB547A">
        <w:rPr>
          <w:spacing w:val="1"/>
        </w:rPr>
        <w:t xml:space="preserve"> </w:t>
      </w:r>
      <w:r w:rsidRPr="00BB547A">
        <w:t>09.02.2021г.</w:t>
      </w:r>
      <w:r w:rsidRPr="00BB547A">
        <w:rPr>
          <w:spacing w:val="4"/>
        </w:rPr>
        <w:t xml:space="preserve"> </w:t>
      </w:r>
      <w:r w:rsidRPr="00BB547A">
        <w:t>№101);</w:t>
      </w:r>
    </w:p>
    <w:p w:rsidR="000814AF" w:rsidRPr="002634C2" w:rsidRDefault="000814AF" w:rsidP="002634C2">
      <w:pPr>
        <w:pStyle w:val="a8"/>
        <w:spacing w:line="360" w:lineRule="auto"/>
        <w:ind w:left="0" w:right="-46" w:firstLine="706"/>
      </w:pPr>
      <w:r w:rsidRPr="00BB547A">
        <w:t>Учебный</w:t>
      </w:r>
      <w:r w:rsidRPr="00BB547A">
        <w:rPr>
          <w:spacing w:val="-4"/>
        </w:rPr>
        <w:t xml:space="preserve"> </w:t>
      </w:r>
      <w:r w:rsidRPr="00BB547A">
        <w:t>план</w:t>
      </w:r>
      <w:r w:rsidRPr="00BB547A">
        <w:rPr>
          <w:spacing w:val="-4"/>
        </w:rPr>
        <w:t xml:space="preserve"> </w:t>
      </w:r>
      <w:r w:rsidRPr="00BB547A">
        <w:t>МБУДО</w:t>
      </w:r>
      <w:r w:rsidRPr="00BB547A">
        <w:rPr>
          <w:spacing w:val="2"/>
        </w:rPr>
        <w:t xml:space="preserve"> </w:t>
      </w:r>
      <w:r w:rsidRPr="00BB547A">
        <w:t>«ДЮЦ</w:t>
      </w:r>
      <w:r w:rsidRPr="00BB547A">
        <w:rPr>
          <w:spacing w:val="-7"/>
        </w:rPr>
        <w:t xml:space="preserve"> </w:t>
      </w:r>
      <w:r w:rsidRPr="00BB547A">
        <w:t>г.</w:t>
      </w:r>
      <w:r w:rsidRPr="00BB547A">
        <w:rPr>
          <w:spacing w:val="-1"/>
        </w:rPr>
        <w:t xml:space="preserve"> </w:t>
      </w:r>
      <w:r w:rsidRPr="00BB547A">
        <w:t>Юрги».</w:t>
      </w:r>
    </w:p>
    <w:p w:rsidR="00B23983" w:rsidRPr="00BB547A" w:rsidRDefault="00B23983" w:rsidP="00BB547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Актуальность и педагогическая целесообразность:</w:t>
      </w:r>
    </w:p>
    <w:p w:rsidR="00F0176D" w:rsidRPr="00BB547A" w:rsidRDefault="00B23983" w:rsidP="00BB547A">
      <w:pPr>
        <w:spacing w:line="360" w:lineRule="auto"/>
        <w:ind w:firstLine="708"/>
        <w:jc w:val="both"/>
        <w:rPr>
          <w:color w:val="36363D"/>
          <w:sz w:val="28"/>
          <w:szCs w:val="28"/>
        </w:rPr>
      </w:pPr>
      <w:r w:rsidRPr="00BB547A">
        <w:rPr>
          <w:bCs/>
          <w:sz w:val="28"/>
          <w:szCs w:val="28"/>
        </w:rPr>
        <w:t>В современный период развития общества наблюдается кризис духовности, нравственности, что является одной из глобальных проблем человечества. Наиболее подвержены негативному воздействию дети и подростки.</w:t>
      </w:r>
      <w:r w:rsidR="00F0176D" w:rsidRPr="00BB547A">
        <w:rPr>
          <w:bCs/>
          <w:sz w:val="28"/>
          <w:szCs w:val="28"/>
        </w:rPr>
        <w:t xml:space="preserve"> </w:t>
      </w:r>
      <w:r w:rsidRPr="00BB547A">
        <w:rPr>
          <w:bCs/>
          <w:sz w:val="28"/>
          <w:szCs w:val="28"/>
        </w:rPr>
        <w:t xml:space="preserve"> </w:t>
      </w:r>
      <w:r w:rsidR="00F0176D" w:rsidRPr="00BB547A">
        <w:rPr>
          <w:bCs/>
          <w:color w:val="36363D"/>
          <w:sz w:val="28"/>
          <w:szCs w:val="28"/>
        </w:rPr>
        <w:t>Особенность реализации</w:t>
      </w:r>
      <w:r w:rsidR="00F0176D" w:rsidRPr="00BB547A">
        <w:rPr>
          <w:b/>
          <w:bCs/>
          <w:color w:val="36363D"/>
          <w:sz w:val="28"/>
          <w:szCs w:val="28"/>
        </w:rPr>
        <w:t xml:space="preserve"> </w:t>
      </w:r>
      <w:r w:rsidR="00F0176D" w:rsidRPr="00BB547A">
        <w:rPr>
          <w:color w:val="36363D"/>
          <w:sz w:val="28"/>
          <w:szCs w:val="28"/>
        </w:rPr>
        <w:t>дополнительной общеразвивающей программы «Три цвета Родины» заключается в том, что все занятия проводятся на базе «Музея имени Черкасова Н.Н.» МБУДО «ДЮЦ г</w:t>
      </w:r>
      <w:proofErr w:type="gramStart"/>
      <w:r w:rsidR="00F0176D" w:rsidRPr="00BB547A">
        <w:rPr>
          <w:color w:val="36363D"/>
          <w:sz w:val="28"/>
          <w:szCs w:val="28"/>
        </w:rPr>
        <w:t>.Ю</w:t>
      </w:r>
      <w:proofErr w:type="gramEnd"/>
      <w:r w:rsidR="00F0176D" w:rsidRPr="00BB547A">
        <w:rPr>
          <w:color w:val="36363D"/>
          <w:sz w:val="28"/>
          <w:szCs w:val="28"/>
        </w:rPr>
        <w:t>рги» и  н</w:t>
      </w:r>
      <w:r w:rsidR="00C74604" w:rsidRPr="00BB547A">
        <w:rPr>
          <w:color w:val="36363D"/>
          <w:sz w:val="28"/>
          <w:szCs w:val="28"/>
        </w:rPr>
        <w:t>осят практический характер (</w:t>
      </w:r>
      <w:r w:rsidR="00F0176D" w:rsidRPr="00BB547A">
        <w:rPr>
          <w:color w:val="36363D"/>
          <w:sz w:val="28"/>
          <w:szCs w:val="28"/>
        </w:rPr>
        <w:t xml:space="preserve">работа с экспонатами музея, с картой Кемеровской области, посещение выставок декоративно-прикладного творчества, чтение стихов, работа с рисунками) и позволяет в течение года привлечь учащихся начальных классов без предварительной подготовки </w:t>
      </w:r>
      <w:r w:rsidR="00C74604" w:rsidRPr="00BB547A">
        <w:rPr>
          <w:color w:val="36363D"/>
          <w:sz w:val="28"/>
          <w:szCs w:val="28"/>
        </w:rPr>
        <w:t xml:space="preserve">на обучение. </w:t>
      </w:r>
    </w:p>
    <w:p w:rsidR="00B76281" w:rsidRPr="00BB547A" w:rsidRDefault="00B23983" w:rsidP="00BB54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B547A">
        <w:rPr>
          <w:bCs/>
          <w:sz w:val="28"/>
          <w:szCs w:val="28"/>
        </w:rPr>
        <w:t>Через приобщение к изучению родного края, через знакомство с формами и целями музеефикации подлинных предметов истории и искусства происходит формирование ценностно-ориентировочной основы личности. Музей – одно из действенных средств расширения общеобразовательного кругозора и специальных знаний учащихся, формирования общественной активности, их исследовательских умений и навыков, творческих способностей</w:t>
      </w:r>
      <w:r w:rsidR="00F0176D" w:rsidRPr="00BB547A">
        <w:rPr>
          <w:bCs/>
          <w:sz w:val="28"/>
          <w:szCs w:val="28"/>
        </w:rPr>
        <w:t xml:space="preserve">. </w:t>
      </w:r>
    </w:p>
    <w:p w:rsidR="00B23983" w:rsidRPr="00BB547A" w:rsidRDefault="00B23983" w:rsidP="00BB54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B547A">
        <w:rPr>
          <w:sz w:val="28"/>
          <w:szCs w:val="28"/>
        </w:rPr>
        <w:t xml:space="preserve">Дополнительная общеразвивающая программа «Три цвета Родины» знакомит с достопримечательностями города и области; создает условия для воспитания уважительного отношения к истории своей малой Родины. </w:t>
      </w:r>
    </w:p>
    <w:p w:rsidR="00F0176D" w:rsidRPr="00BB547A" w:rsidRDefault="00F0176D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F0176D" w:rsidRPr="00BB547A" w:rsidRDefault="00F0176D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lastRenderedPageBreak/>
        <w:t>Отличительные особенности программы</w:t>
      </w:r>
    </w:p>
    <w:p w:rsidR="00F0176D" w:rsidRPr="00BB547A" w:rsidRDefault="00F0176D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Отличительные особенности прогр</w:t>
      </w:r>
      <w:r w:rsidR="00B76281" w:rsidRPr="00BB547A">
        <w:rPr>
          <w:rFonts w:eastAsiaTheme="minorHAnsi"/>
          <w:sz w:val="28"/>
          <w:szCs w:val="28"/>
        </w:rPr>
        <w:t xml:space="preserve">аммы заключаются в том, что </w:t>
      </w:r>
      <w:r w:rsidRPr="00BB547A">
        <w:rPr>
          <w:rFonts w:eastAsiaTheme="minorHAnsi"/>
          <w:sz w:val="28"/>
          <w:szCs w:val="28"/>
        </w:rPr>
        <w:t>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</w:t>
      </w:r>
    </w:p>
    <w:p w:rsidR="00F0176D" w:rsidRPr="00BB547A" w:rsidRDefault="00F0176D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Программа «Три цвета Родины» педагогически целесообразна, поскольку:</w:t>
      </w:r>
    </w:p>
    <w:p w:rsidR="00F0176D" w:rsidRPr="00BB547A" w:rsidRDefault="00F0176D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способствует пополнению конкретных знаний о своем крае, по средствам экспозиционных материалов, представленных в музее детско-юношеского центра, тематических экскурсий, которые входят в состав базисных знаний по истории Отечества.</w:t>
      </w:r>
    </w:p>
    <w:p w:rsidR="00F0176D" w:rsidRPr="00BB547A" w:rsidRDefault="00F0176D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способствует вовлечению детей в исследовательскую, краеведческую, творческую деятельность, что создает условия для эмоционального и интеллектуального развития личности;</w:t>
      </w:r>
    </w:p>
    <w:p w:rsidR="00F0176D" w:rsidRPr="00BB547A" w:rsidRDefault="00F0176D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обеспечивает социально-значимую и общественно-полезную</w:t>
      </w:r>
      <w:r w:rsidR="00B76281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деятельность учащихся в культурной жизни;</w:t>
      </w:r>
    </w:p>
    <w:p w:rsidR="00B76281" w:rsidRPr="00BB547A" w:rsidRDefault="00F0176D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создаёт условия для культурного самоопределения личности ребенка.</w:t>
      </w:r>
    </w:p>
    <w:p w:rsidR="00F0176D" w:rsidRPr="00BB547A" w:rsidRDefault="00F0176D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Адресат программы</w:t>
      </w:r>
    </w:p>
    <w:p w:rsidR="00F0176D" w:rsidRPr="00BB547A" w:rsidRDefault="00590CCB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Дополнительная общеразвивающая</w:t>
      </w:r>
      <w:r w:rsidR="00F0176D" w:rsidRPr="00BB547A">
        <w:rPr>
          <w:rFonts w:eastAsiaTheme="minorHAnsi"/>
          <w:sz w:val="28"/>
          <w:szCs w:val="28"/>
        </w:rPr>
        <w:t xml:space="preserve"> программа «Три цвета Родины» разработана для учащихся 7-9 лет. На обучения принимаются все желающие.</w:t>
      </w:r>
    </w:p>
    <w:p w:rsidR="00F0176D" w:rsidRPr="00BB547A" w:rsidRDefault="00F0176D" w:rsidP="00BB547A">
      <w:pPr>
        <w:widowControl/>
        <w:snapToGrid/>
        <w:spacing w:after="160" w:line="360" w:lineRule="auto"/>
        <w:ind w:firstLine="708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Занятия проводятся в группах до 15 человек.</w:t>
      </w:r>
    </w:p>
    <w:p w:rsidR="00F0176D" w:rsidRPr="00BB547A" w:rsidRDefault="00F0176D" w:rsidP="00BB547A">
      <w:pPr>
        <w:widowControl/>
        <w:snapToGrid/>
        <w:spacing w:after="160" w:line="360" w:lineRule="auto"/>
        <w:ind w:firstLine="708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Данная программа реализуется на базе МБУДО «Детско-юношеский центр </w:t>
      </w:r>
      <w:proofErr w:type="gramStart"/>
      <w:r w:rsidRPr="00BB547A">
        <w:rPr>
          <w:rFonts w:eastAsiaTheme="minorHAnsi"/>
          <w:sz w:val="28"/>
          <w:szCs w:val="28"/>
        </w:rPr>
        <w:t>г</w:t>
      </w:r>
      <w:proofErr w:type="gramEnd"/>
      <w:r w:rsidRPr="00BB547A">
        <w:rPr>
          <w:rFonts w:eastAsiaTheme="minorHAnsi"/>
          <w:sz w:val="28"/>
          <w:szCs w:val="28"/>
        </w:rPr>
        <w:t>.</w:t>
      </w:r>
      <w:r w:rsidR="00C9037A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Юрги».</w:t>
      </w:r>
    </w:p>
    <w:p w:rsidR="00F0176D" w:rsidRPr="00BB547A" w:rsidRDefault="00F0176D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Объём программы</w:t>
      </w:r>
    </w:p>
    <w:p w:rsidR="00F0176D" w:rsidRPr="00BB547A" w:rsidRDefault="00F0176D" w:rsidP="00BB547A">
      <w:pPr>
        <w:widowControl/>
        <w:snapToGrid/>
        <w:spacing w:after="160" w:line="360" w:lineRule="auto"/>
        <w:ind w:firstLine="708"/>
        <w:jc w:val="both"/>
        <w:rPr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Общий объём дополнительной общеразвивающей программы</w:t>
      </w:r>
      <w:r w:rsidRPr="00BB547A">
        <w:rPr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«</w:t>
      </w:r>
      <w:r w:rsidRPr="00BB547A">
        <w:rPr>
          <w:sz w:val="28"/>
          <w:szCs w:val="28"/>
        </w:rPr>
        <w:t>Три цвета Родины</w:t>
      </w:r>
      <w:r w:rsidRPr="00BB547A">
        <w:rPr>
          <w:rFonts w:eastAsiaTheme="minorHAnsi"/>
          <w:sz w:val="28"/>
          <w:szCs w:val="28"/>
        </w:rPr>
        <w:t xml:space="preserve">» составляет </w:t>
      </w:r>
      <w:r w:rsidRPr="00BB547A">
        <w:rPr>
          <w:sz w:val="28"/>
          <w:szCs w:val="28"/>
        </w:rPr>
        <w:t>72</w:t>
      </w:r>
      <w:r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sz w:val="28"/>
          <w:szCs w:val="28"/>
        </w:rPr>
        <w:t xml:space="preserve">часа и рассчитана </w:t>
      </w:r>
      <w:r w:rsidR="00C9037A" w:rsidRPr="00BB547A">
        <w:rPr>
          <w:sz w:val="28"/>
          <w:szCs w:val="28"/>
        </w:rPr>
        <w:t xml:space="preserve">программа </w:t>
      </w:r>
      <w:r w:rsidRPr="00BB547A">
        <w:rPr>
          <w:sz w:val="28"/>
          <w:szCs w:val="28"/>
        </w:rPr>
        <w:t>на 1 год обучения.</w:t>
      </w:r>
    </w:p>
    <w:p w:rsidR="00590CCB" w:rsidRPr="00BB547A" w:rsidRDefault="00590CCB" w:rsidP="00BB547A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lastRenderedPageBreak/>
        <w:t>Формы обучения и виды занятий по программе</w:t>
      </w:r>
    </w:p>
    <w:p w:rsidR="002343F9" w:rsidRPr="00BB547A" w:rsidRDefault="00590CCB" w:rsidP="00BB547A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Форма </w:t>
      </w:r>
      <w:proofErr w:type="gramStart"/>
      <w:r w:rsidRPr="00BB547A">
        <w:rPr>
          <w:rFonts w:eastAsiaTheme="minorHAnsi"/>
          <w:sz w:val="28"/>
          <w:szCs w:val="28"/>
        </w:rPr>
        <w:t>обучения по программе</w:t>
      </w:r>
      <w:proofErr w:type="gramEnd"/>
      <w:r w:rsidRPr="00BB547A">
        <w:rPr>
          <w:rFonts w:eastAsiaTheme="minorHAnsi"/>
          <w:sz w:val="28"/>
          <w:szCs w:val="28"/>
        </w:rPr>
        <w:t xml:space="preserve"> – очная с применением электронного обучения</w:t>
      </w:r>
      <w:r w:rsidR="002343F9" w:rsidRPr="00BB547A">
        <w:rPr>
          <w:rFonts w:eastAsiaTheme="minorHAnsi"/>
          <w:sz w:val="28"/>
          <w:szCs w:val="28"/>
        </w:rPr>
        <w:t>.</w:t>
      </w:r>
    </w:p>
    <w:p w:rsidR="00590CCB" w:rsidRPr="00BB547A" w:rsidRDefault="00590CCB" w:rsidP="00BB547A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 Основной вид организации образовательного процесса по реализации программы «Три цвета Родины» - групповое занятие.</w:t>
      </w:r>
    </w:p>
    <w:p w:rsidR="00590CCB" w:rsidRPr="00BB547A" w:rsidRDefault="00590CCB" w:rsidP="00BB547A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Реализация программы предусматривает организацию и проведение (воспитательных) мероприятий, направленных на совместную деятельность учащихся и родителей (законных представителей).</w:t>
      </w:r>
    </w:p>
    <w:p w:rsidR="00590CCB" w:rsidRPr="00BB547A" w:rsidRDefault="00590CCB" w:rsidP="00BB547A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Формы и виды обучения, используемые при реализации дополнительной</w:t>
      </w:r>
      <w:r w:rsidR="00661F95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общеобразовательной общеразвивающей программы «Юный горожанин»:</w:t>
      </w:r>
    </w:p>
    <w:p w:rsidR="001C5C1C" w:rsidRPr="00BB547A" w:rsidRDefault="001C5C1C" w:rsidP="00BB547A">
      <w:pPr>
        <w:spacing w:line="360" w:lineRule="auto"/>
        <w:jc w:val="both"/>
        <w:rPr>
          <w:rFonts w:eastAsiaTheme="minorHAnsi"/>
          <w:sz w:val="28"/>
          <w:szCs w:val="28"/>
        </w:rPr>
        <w:sectPr w:rsidR="001C5C1C" w:rsidRPr="00BB547A" w:rsidSect="00BB547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lastRenderedPageBreak/>
        <w:t xml:space="preserve">- Исследовательская </w:t>
      </w:r>
      <w:r w:rsidR="001C5C1C" w:rsidRPr="00BB547A">
        <w:rPr>
          <w:rFonts w:eastAsiaTheme="minorHAnsi"/>
          <w:sz w:val="28"/>
          <w:szCs w:val="28"/>
        </w:rPr>
        <w:t xml:space="preserve">и </w:t>
      </w:r>
      <w:r w:rsidRPr="00BB547A">
        <w:rPr>
          <w:rFonts w:eastAsiaTheme="minorHAnsi"/>
          <w:sz w:val="28"/>
          <w:szCs w:val="28"/>
        </w:rPr>
        <w:t>проектная деятельность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Самостоятельная индивидуальная работа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Групповая работа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Мини-лекции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Игра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Выставка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Творческая работа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lastRenderedPageBreak/>
        <w:t>- Экскурсии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Мастер-класс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Квест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 Встреча с интересными людьми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Творческая встреча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 Диспут, дискуссия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 Поход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 Творческая мастерская</w:t>
      </w:r>
    </w:p>
    <w:p w:rsidR="00590CCB" w:rsidRPr="00BB547A" w:rsidRDefault="00590CCB" w:rsidP="00BB547A">
      <w:pPr>
        <w:spacing w:line="360" w:lineRule="auto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 Творческий отчёт и др.</w:t>
      </w:r>
    </w:p>
    <w:p w:rsidR="001C5C1C" w:rsidRPr="00BB547A" w:rsidRDefault="001C5C1C" w:rsidP="00BB547A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  <w:sectPr w:rsidR="001C5C1C" w:rsidRPr="00BB547A" w:rsidSect="00BB54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0CCB" w:rsidRPr="00BB547A" w:rsidRDefault="001C5C1C" w:rsidP="00BB547A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lastRenderedPageBreak/>
        <w:t>Типы занятий</w:t>
      </w: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Комбинированные</w:t>
      </w:r>
      <w:r w:rsidR="002343F9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– изложение материала, проверка домашнего задания и пройденного материала, закрепление полученных знаний;</w:t>
      </w: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Подача нового материала;</w:t>
      </w: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- Повторение и усвоение пройденного материала</w:t>
      </w:r>
      <w:r w:rsidR="002343F9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– мониторинг и анализ полученных результатов;</w:t>
      </w: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-  Закрепление знаний, умений и навыков– </w:t>
      </w:r>
      <w:proofErr w:type="gramStart"/>
      <w:r w:rsidRPr="00BB547A">
        <w:rPr>
          <w:rFonts w:eastAsiaTheme="minorHAnsi"/>
          <w:sz w:val="28"/>
          <w:szCs w:val="28"/>
        </w:rPr>
        <w:t>по</w:t>
      </w:r>
      <w:proofErr w:type="gramEnd"/>
      <w:r w:rsidRPr="00BB547A">
        <w:rPr>
          <w:rFonts w:eastAsiaTheme="minorHAnsi"/>
          <w:sz w:val="28"/>
          <w:szCs w:val="28"/>
        </w:rPr>
        <w:t>становка задачи и самостоятельная</w:t>
      </w:r>
      <w:r w:rsidR="00873FE2" w:rsidRPr="00BB547A">
        <w:rPr>
          <w:rFonts w:eastAsiaTheme="minorHAnsi"/>
          <w:sz w:val="28"/>
          <w:szCs w:val="28"/>
        </w:rPr>
        <w:t xml:space="preserve"> </w:t>
      </w:r>
      <w:r w:rsidRPr="00BB547A">
        <w:rPr>
          <w:rFonts w:eastAsiaTheme="minorHAnsi"/>
          <w:sz w:val="28"/>
          <w:szCs w:val="28"/>
        </w:rPr>
        <w:t>работа учащегося под руководством педагога;</w:t>
      </w:r>
    </w:p>
    <w:p w:rsidR="00590CCB" w:rsidRPr="00BB547A" w:rsidRDefault="00590CCB" w:rsidP="00BB547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B547A">
        <w:rPr>
          <w:rFonts w:eastAsiaTheme="minorHAnsi"/>
          <w:sz w:val="28"/>
          <w:szCs w:val="28"/>
        </w:rPr>
        <w:t xml:space="preserve">-  Применение полученных знаний и навыков– </w:t>
      </w:r>
      <w:proofErr w:type="gramStart"/>
      <w:r w:rsidRPr="00BB547A">
        <w:rPr>
          <w:rFonts w:eastAsiaTheme="minorHAnsi"/>
          <w:sz w:val="28"/>
          <w:szCs w:val="28"/>
        </w:rPr>
        <w:t>пр</w:t>
      </w:r>
      <w:proofErr w:type="gramEnd"/>
      <w:r w:rsidRPr="00BB547A">
        <w:rPr>
          <w:rFonts w:eastAsiaTheme="minorHAnsi"/>
          <w:sz w:val="28"/>
          <w:szCs w:val="28"/>
        </w:rPr>
        <w:t xml:space="preserve">икладная работа учащегося, </w:t>
      </w:r>
      <w:r w:rsidRPr="00BB547A">
        <w:rPr>
          <w:rFonts w:eastAsiaTheme="minorHAnsi"/>
          <w:sz w:val="28"/>
          <w:szCs w:val="28"/>
          <w:lang w:eastAsia="en-US"/>
        </w:rPr>
        <w:t>использующего на практике приобретенных знаний.</w:t>
      </w:r>
    </w:p>
    <w:p w:rsidR="00590CCB" w:rsidRPr="00BB547A" w:rsidRDefault="00590CCB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547A">
        <w:rPr>
          <w:rFonts w:eastAsiaTheme="minorHAnsi"/>
          <w:b/>
          <w:bCs/>
          <w:sz w:val="28"/>
          <w:szCs w:val="28"/>
          <w:lang w:eastAsia="en-US"/>
        </w:rPr>
        <w:lastRenderedPageBreak/>
        <w:t>Режим занятий</w:t>
      </w:r>
    </w:p>
    <w:p w:rsidR="00590CCB" w:rsidRPr="00BB547A" w:rsidRDefault="00590CCB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547A">
        <w:rPr>
          <w:rFonts w:eastAsiaTheme="minorHAnsi"/>
          <w:sz w:val="28"/>
          <w:szCs w:val="28"/>
          <w:lang w:eastAsia="en-US"/>
        </w:rPr>
        <w:t>Занятия проводятся 1 раза в неделю по 2 академических часа, продолжительностью 45</w:t>
      </w:r>
      <w:r w:rsidR="00043D80" w:rsidRPr="00BB547A">
        <w:rPr>
          <w:rFonts w:eastAsiaTheme="minorHAnsi"/>
          <w:sz w:val="28"/>
          <w:szCs w:val="28"/>
          <w:lang w:eastAsia="en-US"/>
        </w:rPr>
        <w:t xml:space="preserve"> </w:t>
      </w:r>
      <w:r w:rsidRPr="00BB547A">
        <w:rPr>
          <w:rFonts w:eastAsiaTheme="minorHAnsi"/>
          <w:sz w:val="28"/>
          <w:szCs w:val="28"/>
          <w:lang w:eastAsia="en-US"/>
        </w:rPr>
        <w:t>минут каждое, с обязательной переменой продолжительностью 10 минут. Во время занятий предусмотрены динамические паузы, физминутки.</w:t>
      </w:r>
    </w:p>
    <w:p w:rsidR="00590CCB" w:rsidRPr="00BB547A" w:rsidRDefault="00590CCB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547A">
        <w:rPr>
          <w:rFonts w:eastAsiaTheme="minorHAnsi"/>
          <w:sz w:val="28"/>
          <w:szCs w:val="28"/>
          <w:lang w:eastAsia="en-US"/>
        </w:rPr>
        <w:t>Допуск к занятиям производится только после обязательного проведения инструктажа по технике безопасности по соответствующим инструктажам.</w:t>
      </w:r>
    </w:p>
    <w:p w:rsidR="00590CCB" w:rsidRPr="00BB547A" w:rsidRDefault="00590CCB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547A">
        <w:rPr>
          <w:rFonts w:eastAsiaTheme="minorHAnsi"/>
          <w:sz w:val="28"/>
          <w:szCs w:val="28"/>
          <w:lang w:eastAsia="en-US"/>
        </w:rPr>
        <w:t>Программа составлена с учетом санитарно-гигиенических правил, возрастных особенностей учащихся и порядка проведения занятий.</w:t>
      </w:r>
    </w:p>
    <w:p w:rsidR="00590CCB" w:rsidRPr="00BB547A" w:rsidRDefault="00590CCB" w:rsidP="00BB547A">
      <w:pPr>
        <w:widowControl/>
        <w:snapToGrid/>
        <w:spacing w:after="16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547A">
        <w:rPr>
          <w:rFonts w:eastAsiaTheme="minorHAnsi"/>
          <w:sz w:val="28"/>
          <w:szCs w:val="28"/>
          <w:lang w:eastAsia="en-US"/>
        </w:rPr>
        <w:t>Зачисление учащихся в МБУДО «Детско-юношеский центр г</w:t>
      </w:r>
      <w:proofErr w:type="gramStart"/>
      <w:r w:rsidRPr="00BB547A">
        <w:rPr>
          <w:rFonts w:eastAsiaTheme="minorHAnsi"/>
          <w:sz w:val="28"/>
          <w:szCs w:val="28"/>
          <w:lang w:eastAsia="en-US"/>
        </w:rPr>
        <w:t>.Ю</w:t>
      </w:r>
      <w:proofErr w:type="gramEnd"/>
      <w:r w:rsidRPr="00BB547A">
        <w:rPr>
          <w:rFonts w:eastAsiaTheme="minorHAnsi"/>
          <w:sz w:val="28"/>
          <w:szCs w:val="28"/>
          <w:lang w:eastAsia="en-US"/>
        </w:rPr>
        <w:t>рги» осуществляется на основании заявления родителей</w:t>
      </w:r>
      <w:r w:rsidR="00F86A93" w:rsidRPr="00BB547A">
        <w:rPr>
          <w:rFonts w:eastAsiaTheme="minorHAnsi"/>
          <w:sz w:val="28"/>
          <w:szCs w:val="28"/>
          <w:lang w:eastAsia="en-US"/>
        </w:rPr>
        <w:t>.</w:t>
      </w:r>
    </w:p>
    <w:p w:rsidR="00590CCB" w:rsidRPr="00BB547A" w:rsidRDefault="00590CCB" w:rsidP="00BB547A">
      <w:pPr>
        <w:spacing w:line="360" w:lineRule="auto"/>
        <w:jc w:val="center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>1.2. Цель и задачи программы</w:t>
      </w:r>
    </w:p>
    <w:p w:rsidR="00590CCB" w:rsidRPr="00BB547A" w:rsidRDefault="00590CCB" w:rsidP="00C17957">
      <w:pPr>
        <w:spacing w:line="360" w:lineRule="auto"/>
        <w:ind w:firstLine="708"/>
        <w:jc w:val="both"/>
        <w:rPr>
          <w:sz w:val="28"/>
          <w:szCs w:val="28"/>
        </w:rPr>
      </w:pPr>
      <w:r w:rsidRPr="00BB547A">
        <w:rPr>
          <w:b/>
          <w:bCs/>
          <w:sz w:val="28"/>
          <w:szCs w:val="28"/>
        </w:rPr>
        <w:t>Цель:</w:t>
      </w:r>
      <w:r w:rsidRPr="00BB547A">
        <w:rPr>
          <w:sz w:val="28"/>
          <w:szCs w:val="28"/>
        </w:rPr>
        <w:t xml:space="preserve"> развитие познавательного интереса учащихся к культурному наследию,</w:t>
      </w:r>
      <w:r w:rsidR="00E52DF6" w:rsidRPr="00BB547A">
        <w:rPr>
          <w:sz w:val="28"/>
          <w:szCs w:val="28"/>
        </w:rPr>
        <w:t xml:space="preserve"> </w:t>
      </w:r>
      <w:r w:rsidRPr="00BB547A">
        <w:rPr>
          <w:sz w:val="28"/>
          <w:szCs w:val="28"/>
        </w:rPr>
        <w:t xml:space="preserve">историческому прошлому и настоящему города </w:t>
      </w:r>
      <w:r w:rsidR="00E52DF6" w:rsidRPr="00BB547A">
        <w:rPr>
          <w:sz w:val="28"/>
          <w:szCs w:val="28"/>
        </w:rPr>
        <w:t>Юрги и Кемеровской области</w:t>
      </w:r>
      <w:r w:rsidRPr="00BB547A">
        <w:rPr>
          <w:sz w:val="28"/>
          <w:szCs w:val="28"/>
        </w:rPr>
        <w:t>, на основе практической и</w:t>
      </w:r>
      <w:r w:rsidR="00F86A93" w:rsidRPr="00BB547A">
        <w:rPr>
          <w:sz w:val="28"/>
          <w:szCs w:val="28"/>
        </w:rPr>
        <w:t xml:space="preserve"> </w:t>
      </w:r>
      <w:r w:rsidRPr="00BB547A">
        <w:rPr>
          <w:sz w:val="28"/>
          <w:szCs w:val="28"/>
        </w:rPr>
        <w:t>исследовательской деятельности</w:t>
      </w:r>
      <w:r w:rsidR="00E52DF6" w:rsidRPr="00BB547A">
        <w:rPr>
          <w:sz w:val="28"/>
          <w:szCs w:val="28"/>
        </w:rPr>
        <w:t xml:space="preserve">. </w:t>
      </w:r>
      <w:r w:rsidR="00F86A93" w:rsidRPr="00BB547A">
        <w:rPr>
          <w:color w:val="000000"/>
          <w:sz w:val="28"/>
          <w:szCs w:val="28"/>
        </w:rPr>
        <w:t xml:space="preserve"> </w:t>
      </w:r>
    </w:p>
    <w:p w:rsidR="00590CCB" w:rsidRPr="00BB547A" w:rsidRDefault="00590CCB" w:rsidP="00C1795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>Задачи:</w:t>
      </w:r>
    </w:p>
    <w:p w:rsidR="00944F20" w:rsidRPr="00BB547A" w:rsidRDefault="00590CCB" w:rsidP="00BB547A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B547A">
        <w:rPr>
          <w:b/>
          <w:bCs/>
          <w:sz w:val="28"/>
          <w:szCs w:val="28"/>
        </w:rPr>
        <w:t>Обучающие:</w:t>
      </w:r>
      <w:r w:rsidR="00F459CB" w:rsidRPr="00BB547A">
        <w:rPr>
          <w:b/>
          <w:bCs/>
          <w:sz w:val="28"/>
          <w:szCs w:val="28"/>
        </w:rPr>
        <w:t xml:space="preserve"> </w:t>
      </w:r>
    </w:p>
    <w:p w:rsidR="00590CCB" w:rsidRPr="00BB547A" w:rsidRDefault="00590CCB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-сформиро</w:t>
      </w:r>
      <w:r w:rsidR="00300F8C" w:rsidRPr="00BB547A">
        <w:rPr>
          <w:sz w:val="28"/>
          <w:szCs w:val="28"/>
        </w:rPr>
        <w:t>вать у учащихся представления о</w:t>
      </w:r>
      <w:r w:rsidRPr="00BB547A">
        <w:rPr>
          <w:sz w:val="28"/>
          <w:szCs w:val="28"/>
        </w:rPr>
        <w:t xml:space="preserve"> географических особенностях своей области, города;</w:t>
      </w:r>
    </w:p>
    <w:p w:rsidR="00590CCB" w:rsidRPr="00BB547A" w:rsidRDefault="00300F8C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обучить основным народным и современным праздникам</w:t>
      </w:r>
    </w:p>
    <w:p w:rsidR="00EE74F4" w:rsidRPr="00BB547A" w:rsidRDefault="00EE74F4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обучить правильному поведению в семье, в обществе; научить быть полезным в семье, в школе, своему народу, участвовать в общественно-полезном труде</w:t>
      </w:r>
    </w:p>
    <w:p w:rsidR="00EE74F4" w:rsidRPr="00BB547A" w:rsidRDefault="00EE74F4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 xml:space="preserve">- </w:t>
      </w:r>
      <w:r w:rsidR="00235C42" w:rsidRPr="00BB547A">
        <w:rPr>
          <w:sz w:val="28"/>
          <w:szCs w:val="28"/>
        </w:rPr>
        <w:t xml:space="preserve">обучить </w:t>
      </w:r>
      <w:r w:rsidR="00CE6D5C" w:rsidRPr="00BB547A">
        <w:rPr>
          <w:sz w:val="28"/>
          <w:szCs w:val="28"/>
        </w:rPr>
        <w:t>правильному обращению с музейными ценностями, особенностями их хранения и применения.</w:t>
      </w:r>
    </w:p>
    <w:p w:rsidR="00F86A93" w:rsidRPr="00BB547A" w:rsidRDefault="00F86A93" w:rsidP="00BB547A">
      <w:pPr>
        <w:spacing w:line="360" w:lineRule="auto"/>
        <w:jc w:val="both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>Развивающие:</w:t>
      </w:r>
    </w:p>
    <w:p w:rsidR="00F86A93" w:rsidRPr="00BB547A" w:rsidRDefault="00F86A93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lastRenderedPageBreak/>
        <w:t>-развивать у учащихся познавательные интересы, творческие способности;</w:t>
      </w:r>
    </w:p>
    <w:p w:rsidR="00F86A93" w:rsidRPr="00BB547A" w:rsidRDefault="00F86A93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-развивать у учащихся этические чувства, доброжелательность и эмоционально-нравственную  отзывчивость;</w:t>
      </w:r>
    </w:p>
    <w:p w:rsidR="00590CCB" w:rsidRPr="00BB547A" w:rsidRDefault="00590CCB" w:rsidP="00BB547A">
      <w:pPr>
        <w:spacing w:line="360" w:lineRule="auto"/>
        <w:jc w:val="both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>Воспитательные:</w:t>
      </w:r>
    </w:p>
    <w:p w:rsidR="00590CCB" w:rsidRPr="00BB547A" w:rsidRDefault="00590CCB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воспитывать у учащихся уважение к историческому прошлому города, области;</w:t>
      </w:r>
    </w:p>
    <w:p w:rsidR="00590CCB" w:rsidRPr="00BB547A" w:rsidRDefault="00590CCB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формировать у учащихся установку на безопасный, здоровый образ жизни и бережное</w:t>
      </w:r>
      <w:r w:rsidR="00F459CB" w:rsidRPr="00BB547A">
        <w:rPr>
          <w:sz w:val="28"/>
          <w:szCs w:val="28"/>
        </w:rPr>
        <w:t xml:space="preserve"> </w:t>
      </w:r>
      <w:r w:rsidRPr="00BB547A">
        <w:rPr>
          <w:sz w:val="28"/>
          <w:szCs w:val="28"/>
        </w:rPr>
        <w:t>отношение к материальным и духовным ценностям.</w:t>
      </w:r>
    </w:p>
    <w:p w:rsidR="00E52DF6" w:rsidRPr="00BB547A" w:rsidRDefault="00E52DF6" w:rsidP="00BB547A">
      <w:pPr>
        <w:spacing w:line="360" w:lineRule="auto"/>
        <w:ind w:firstLine="708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В результате реализации дополнительной общеразвивающей программы «</w:t>
      </w:r>
      <w:r w:rsidR="00096DE5" w:rsidRPr="00BB547A">
        <w:rPr>
          <w:sz w:val="28"/>
          <w:szCs w:val="28"/>
        </w:rPr>
        <w:t>Три цвета Родины</w:t>
      </w:r>
      <w:r w:rsidRPr="00BB547A">
        <w:rPr>
          <w:sz w:val="28"/>
          <w:szCs w:val="28"/>
        </w:rPr>
        <w:t>» у учащихся должны сформироваться следующие образовательные результаты (личностные, метапредметные, предметные</w:t>
      </w:r>
      <w:proofErr w:type="gramStart"/>
      <w:r w:rsidRPr="00BB547A">
        <w:rPr>
          <w:sz w:val="28"/>
          <w:szCs w:val="28"/>
        </w:rPr>
        <w:t>)</w:t>
      </w:r>
      <w:r w:rsidRPr="00BB547A">
        <w:rPr>
          <w:vanish/>
          <w:sz w:val="28"/>
          <w:szCs w:val="28"/>
        </w:rPr>
        <w:t>д</w:t>
      </w:r>
      <w:proofErr w:type="gramEnd"/>
      <w:r w:rsidRPr="00BB547A">
        <w:rPr>
          <w:vanish/>
          <w:sz w:val="28"/>
          <w:szCs w:val="28"/>
        </w:rPr>
        <w:t>олжны сформироваться следующие</w:t>
      </w:r>
    </w:p>
    <w:p w:rsidR="00E52DF6" w:rsidRPr="00BB547A" w:rsidRDefault="00E52DF6" w:rsidP="00BB547A">
      <w:pPr>
        <w:spacing w:line="360" w:lineRule="auto"/>
        <w:jc w:val="both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Личностные результаты:</w:t>
      </w:r>
    </w:p>
    <w:p w:rsidR="00E52DF6" w:rsidRPr="00BB547A" w:rsidRDefault="00E52DF6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чувство уверенности и самореализации в коллективе;</w:t>
      </w:r>
    </w:p>
    <w:p w:rsidR="00E52DF6" w:rsidRPr="00BB547A" w:rsidRDefault="00E52DF6" w:rsidP="00BB547A">
      <w:pPr>
        <w:spacing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основы культуры общения и поведения в коллективе;</w:t>
      </w:r>
    </w:p>
    <w:p w:rsidR="00E52DF6" w:rsidRPr="00BB547A" w:rsidRDefault="00E52DF6" w:rsidP="00BB547A">
      <w:pPr>
        <w:spacing w:line="360" w:lineRule="auto"/>
        <w:jc w:val="both"/>
        <w:rPr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 xml:space="preserve">- </w:t>
      </w:r>
      <w:r w:rsidRPr="00BB547A">
        <w:rPr>
          <w:sz w:val="28"/>
          <w:szCs w:val="28"/>
        </w:rPr>
        <w:t>способность адаптироваться к социуму.</w:t>
      </w:r>
    </w:p>
    <w:p w:rsidR="00E52DF6" w:rsidRPr="00BB547A" w:rsidRDefault="00E52DF6" w:rsidP="00BB547A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Метапредметные результаты:</w:t>
      </w:r>
    </w:p>
    <w:p w:rsidR="00E52DF6" w:rsidRPr="00BB547A" w:rsidRDefault="00E52DF6" w:rsidP="00BB547A">
      <w:pPr>
        <w:widowControl/>
        <w:numPr>
          <w:ilvl w:val="0"/>
          <w:numId w:val="2"/>
        </w:numPr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Регулятивные:</w:t>
      </w:r>
    </w:p>
    <w:p w:rsidR="00E52DF6" w:rsidRPr="00BB547A" w:rsidRDefault="00E52DF6" w:rsidP="00BB547A">
      <w:p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- уметь оценивать правильность выполнения действия;</w:t>
      </w:r>
    </w:p>
    <w:p w:rsidR="00E52DF6" w:rsidRPr="00BB547A" w:rsidRDefault="00E52DF6" w:rsidP="00BB547A">
      <w:p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-  проявлять инициативность и самостоятельность. </w:t>
      </w:r>
    </w:p>
    <w:p w:rsidR="00E52DF6" w:rsidRPr="00BB547A" w:rsidRDefault="00E52DF6" w:rsidP="00BB547A">
      <w:pPr>
        <w:widowControl/>
        <w:numPr>
          <w:ilvl w:val="0"/>
          <w:numId w:val="2"/>
        </w:numPr>
        <w:snapToGrid/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Коммуникативные:</w:t>
      </w:r>
    </w:p>
    <w:p w:rsidR="00E52DF6" w:rsidRPr="00BB547A" w:rsidRDefault="00E52DF6" w:rsidP="00BB547A">
      <w:p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- уметь работать в паре;</w:t>
      </w:r>
    </w:p>
    <w:p w:rsidR="00E52DF6" w:rsidRPr="00BB547A" w:rsidRDefault="00E52DF6" w:rsidP="00BB547A">
      <w:p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- уметь учитывать разные мнения и интересы; 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уметь взаимодействовать с окружающими.</w:t>
      </w:r>
    </w:p>
    <w:p w:rsidR="00E52DF6" w:rsidRPr="00BB547A" w:rsidRDefault="00E52DF6" w:rsidP="00BB547A">
      <w:pPr>
        <w:widowControl/>
        <w:numPr>
          <w:ilvl w:val="0"/>
          <w:numId w:val="2"/>
        </w:numPr>
        <w:snapToGrid/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Познавательные: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проявлять любознательность, интерес к занятиям.</w:t>
      </w:r>
    </w:p>
    <w:p w:rsidR="00E52DF6" w:rsidRPr="00BB547A" w:rsidRDefault="00E52DF6" w:rsidP="00BB547A">
      <w:pPr>
        <w:spacing w:line="360" w:lineRule="auto"/>
        <w:rPr>
          <w:b/>
          <w:color w:val="000000"/>
          <w:sz w:val="28"/>
          <w:szCs w:val="28"/>
        </w:rPr>
      </w:pPr>
      <w:r w:rsidRPr="00BB547A">
        <w:rPr>
          <w:b/>
          <w:color w:val="000000"/>
          <w:sz w:val="28"/>
          <w:szCs w:val="28"/>
        </w:rPr>
        <w:t>Предметные: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знать: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 xml:space="preserve">- символы Кемеровской области, города Юрги; 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природные и исторические памятники Кузбасса;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lastRenderedPageBreak/>
        <w:t>- коренных жителей Кузбасса;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достопримечательности, названия улиц г</w:t>
      </w:r>
      <w:proofErr w:type="gramStart"/>
      <w:r w:rsidRPr="00BB547A">
        <w:rPr>
          <w:color w:val="000000"/>
          <w:sz w:val="28"/>
          <w:szCs w:val="28"/>
        </w:rPr>
        <w:t>.Ю</w:t>
      </w:r>
      <w:proofErr w:type="gramEnd"/>
      <w:r w:rsidRPr="00BB547A">
        <w:rPr>
          <w:color w:val="000000"/>
          <w:sz w:val="28"/>
          <w:szCs w:val="28"/>
        </w:rPr>
        <w:t>рги;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историческое прошлое Кемеровской области и Юрги</w:t>
      </w:r>
    </w:p>
    <w:p w:rsidR="00E52DF6" w:rsidRPr="00BB547A" w:rsidRDefault="00E52DF6" w:rsidP="00BB547A">
      <w:pPr>
        <w:spacing w:line="360" w:lineRule="auto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уметь:</w:t>
      </w:r>
    </w:p>
    <w:p w:rsidR="00E52DF6" w:rsidRPr="00BB547A" w:rsidRDefault="00E52DF6" w:rsidP="00BB547A">
      <w:pPr>
        <w:spacing w:line="360" w:lineRule="auto"/>
        <w:jc w:val="both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 xml:space="preserve">- отличать государственные символы Кемеровской области, города; </w:t>
      </w:r>
    </w:p>
    <w:p w:rsidR="00E52DF6" w:rsidRPr="00BB547A" w:rsidRDefault="00E52DF6" w:rsidP="00BB547A">
      <w:pPr>
        <w:spacing w:line="360" w:lineRule="auto"/>
        <w:ind w:left="-113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 xml:space="preserve"> - ориентироваться по физическим, административным, климатическим картам Кемеровской области;</w:t>
      </w:r>
    </w:p>
    <w:p w:rsidR="00E52DF6" w:rsidRPr="00BB547A" w:rsidRDefault="00E52DF6" w:rsidP="00BB547A">
      <w:pPr>
        <w:spacing w:line="360" w:lineRule="auto"/>
        <w:ind w:left="-113"/>
        <w:rPr>
          <w:color w:val="000000"/>
          <w:sz w:val="28"/>
          <w:szCs w:val="28"/>
        </w:rPr>
      </w:pPr>
      <w:r w:rsidRPr="00BB547A">
        <w:rPr>
          <w:color w:val="000000"/>
          <w:sz w:val="28"/>
          <w:szCs w:val="28"/>
        </w:rPr>
        <w:t>- использовать и применять на практике полученные знания в ходе обучения</w:t>
      </w:r>
    </w:p>
    <w:p w:rsidR="00096DE5" w:rsidRPr="00BB547A" w:rsidRDefault="00096DE5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CE6D5C" w:rsidRPr="00BB547A" w:rsidRDefault="00CE6D5C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096DE5" w:rsidP="00BB547A">
      <w:pPr>
        <w:widowControl/>
        <w:snapToGrid/>
        <w:spacing w:after="160" w:line="360" w:lineRule="auto"/>
        <w:rPr>
          <w:rFonts w:eastAsiaTheme="minorHAnsi"/>
          <w:sz w:val="28"/>
          <w:szCs w:val="28"/>
        </w:rPr>
      </w:pPr>
    </w:p>
    <w:p w:rsidR="00096DE5" w:rsidRPr="00BB547A" w:rsidRDefault="003A3758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lastRenderedPageBreak/>
        <w:t>Учебно-тематический план</w:t>
      </w:r>
      <w:r w:rsidR="00096DE5" w:rsidRPr="00BB547A">
        <w:rPr>
          <w:rFonts w:eastAsiaTheme="minorHAnsi"/>
          <w:b/>
          <w:bCs/>
          <w:sz w:val="28"/>
          <w:szCs w:val="28"/>
        </w:rPr>
        <w:t xml:space="preserve"> 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102"/>
        <w:gridCol w:w="895"/>
        <w:gridCol w:w="1055"/>
        <w:gridCol w:w="1330"/>
        <w:gridCol w:w="2187"/>
      </w:tblGrid>
      <w:tr w:rsidR="005F1D53" w:rsidRPr="00C17957" w:rsidTr="00C51DA4">
        <w:trPr>
          <w:trHeight w:val="270"/>
        </w:trPr>
        <w:tc>
          <w:tcPr>
            <w:tcW w:w="666" w:type="dxa"/>
            <w:vMerge w:val="restart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Формы аттестации</w:t>
            </w:r>
          </w:p>
        </w:tc>
      </w:tr>
      <w:tr w:rsidR="00410F03" w:rsidRPr="00C17957" w:rsidTr="00C51DA4">
        <w:trPr>
          <w:trHeight w:val="318"/>
        </w:trPr>
        <w:tc>
          <w:tcPr>
            <w:tcW w:w="666" w:type="dxa"/>
            <w:vMerge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  <w:shd w:val="clear" w:color="auto" w:fill="auto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shd w:val="clear" w:color="auto" w:fill="auto"/>
          </w:tcPr>
          <w:p w:rsidR="006E7C90" w:rsidRPr="007A191B" w:rsidRDefault="00C17957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т</w:t>
            </w:r>
            <w:r w:rsidR="006E7C90" w:rsidRPr="007A191B">
              <w:rPr>
                <w:rFonts w:eastAsiaTheme="minorHAnsi"/>
                <w:b/>
                <w:sz w:val="24"/>
                <w:szCs w:val="24"/>
              </w:rPr>
              <w:t>еория</w:t>
            </w:r>
          </w:p>
        </w:tc>
        <w:tc>
          <w:tcPr>
            <w:tcW w:w="1330" w:type="dxa"/>
            <w:shd w:val="clear" w:color="auto" w:fill="auto"/>
          </w:tcPr>
          <w:p w:rsidR="006E7C90" w:rsidRPr="007A191B" w:rsidRDefault="006E7C90" w:rsidP="00CF38D6">
            <w:pPr>
              <w:widowControl/>
              <w:snapToGrid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практика</w:t>
            </w:r>
          </w:p>
        </w:tc>
        <w:tc>
          <w:tcPr>
            <w:tcW w:w="2187" w:type="dxa"/>
            <w:vMerge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Фронтальный опрос</w:t>
            </w:r>
          </w:p>
        </w:tc>
      </w:tr>
      <w:tr w:rsidR="005F1D53" w:rsidRPr="00C17957" w:rsidTr="00C51DA4">
        <w:trPr>
          <w:trHeight w:val="294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Город, в котором я живу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5F1D53" w:rsidRPr="00C17957" w:rsidTr="00C51DA4">
        <w:trPr>
          <w:trHeight w:val="41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История города Юрги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Опрос</w:t>
            </w:r>
          </w:p>
        </w:tc>
      </w:tr>
      <w:tr w:rsidR="005F1D53" w:rsidRPr="00C17957" w:rsidTr="00C51DA4">
        <w:trPr>
          <w:trHeight w:val="811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2.2.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Достопримечательности  города  Юрги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Практические задания, викторина, творческие задания, опрос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2.3.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Улицы города Юрги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Практическое задание, квест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Я и семья.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Выставка, творческие задания,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Этика поведения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Опрос, творческие задания</w:t>
            </w:r>
            <w:r w:rsidR="00410F03" w:rsidRPr="00C17957">
              <w:rPr>
                <w:rFonts w:eastAsiaTheme="minorHAnsi"/>
                <w:sz w:val="24"/>
                <w:szCs w:val="24"/>
              </w:rPr>
              <w:t>, педагогическое наблюдение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Богатства родного края - Кузбасса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Викторина, опрос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6E7C90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bookmarkStart w:id="0" w:name="_Hlk142823620"/>
            <w:r w:rsidRPr="000248D8">
              <w:rPr>
                <w:rFonts w:eastAsiaTheme="minorHAnsi"/>
                <w:bCs/>
                <w:sz w:val="24"/>
                <w:szCs w:val="24"/>
              </w:rPr>
              <w:t>Музей в чемодане</w:t>
            </w:r>
            <w:r w:rsidR="00AC2BBA" w:rsidRPr="000248D8">
              <w:rPr>
                <w:rFonts w:eastAsiaTheme="minorHAnsi"/>
                <w:bCs/>
                <w:sz w:val="24"/>
                <w:szCs w:val="24"/>
              </w:rPr>
              <w:t>. Знакомство с фондом музея</w:t>
            </w:r>
            <w:bookmarkEnd w:id="0"/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Педагогическое наблюдение, творческие задания</w:t>
            </w:r>
          </w:p>
        </w:tc>
      </w:tr>
      <w:tr w:rsidR="005F1D53" w:rsidRPr="00C17957" w:rsidTr="00C51DA4">
        <w:trPr>
          <w:trHeight w:val="585"/>
        </w:trPr>
        <w:tc>
          <w:tcPr>
            <w:tcW w:w="666" w:type="dxa"/>
          </w:tcPr>
          <w:p w:rsidR="006E7C90" w:rsidRPr="000248D8" w:rsidRDefault="001A2DF2" w:rsidP="00CF38D6">
            <w:pPr>
              <w:ind w:left="9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7</w:t>
            </w:r>
            <w:r w:rsidR="006E7C90" w:rsidRPr="000248D8"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:rsidR="006E7C90" w:rsidRPr="000248D8" w:rsidRDefault="006E7C90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Я – волонтер. Уроки добра</w:t>
            </w:r>
          </w:p>
        </w:tc>
        <w:tc>
          <w:tcPr>
            <w:tcW w:w="89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6E7C90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6E7C90" w:rsidRPr="00C17957" w:rsidRDefault="00184899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Круглый стол</w:t>
            </w:r>
            <w:r w:rsidR="005F1D53" w:rsidRPr="00C17957">
              <w:rPr>
                <w:rFonts w:eastAsiaTheme="minorHAnsi"/>
                <w:sz w:val="24"/>
                <w:szCs w:val="24"/>
              </w:rPr>
              <w:t>, практические задания</w:t>
            </w:r>
          </w:p>
        </w:tc>
      </w:tr>
      <w:tr w:rsidR="005F1D53" w:rsidRPr="00C17957" w:rsidTr="00C51DA4">
        <w:trPr>
          <w:trHeight w:val="323"/>
        </w:trPr>
        <w:tc>
          <w:tcPr>
            <w:tcW w:w="666" w:type="dxa"/>
          </w:tcPr>
          <w:p w:rsidR="00AC2BBA" w:rsidRPr="000248D8" w:rsidRDefault="001A2DF2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  <w:r w:rsidRPr="000248D8">
              <w:rPr>
                <w:rFonts w:eastAsiaTheme="minorHAnsi"/>
                <w:sz w:val="24"/>
                <w:szCs w:val="24"/>
              </w:rPr>
              <w:t>8</w:t>
            </w:r>
            <w:r w:rsidR="00AC2BBA" w:rsidRPr="000248D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:rsidR="00AC2BBA" w:rsidRPr="000248D8" w:rsidRDefault="00AC2BBA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95" w:type="dxa"/>
            <w:shd w:val="clear" w:color="auto" w:fill="auto"/>
          </w:tcPr>
          <w:p w:rsidR="00AC2BBA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17957">
              <w:rPr>
                <w:rFonts w:eastAsia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AC2BBA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AC2BBA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AC2BBA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Опрос, тестирование</w:t>
            </w:r>
          </w:p>
        </w:tc>
      </w:tr>
      <w:tr w:rsidR="005F1D53" w:rsidRPr="00C17957" w:rsidTr="00C51DA4">
        <w:trPr>
          <w:trHeight w:val="199"/>
        </w:trPr>
        <w:tc>
          <w:tcPr>
            <w:tcW w:w="666" w:type="dxa"/>
          </w:tcPr>
          <w:p w:rsidR="00AC2BBA" w:rsidRPr="000248D8" w:rsidRDefault="00AC2BBA" w:rsidP="00CF38D6">
            <w:pPr>
              <w:ind w:left="9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AC2BBA" w:rsidRPr="000248D8" w:rsidRDefault="00AC2BBA" w:rsidP="00CF38D6">
            <w:pPr>
              <w:widowControl/>
              <w:snapToGrid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0248D8">
              <w:rPr>
                <w:rFonts w:eastAsiaTheme="minorHAnsi"/>
                <w:bCs/>
                <w:sz w:val="24"/>
                <w:szCs w:val="24"/>
              </w:rPr>
              <w:t>ИТОГО</w:t>
            </w:r>
          </w:p>
        </w:tc>
        <w:tc>
          <w:tcPr>
            <w:tcW w:w="895" w:type="dxa"/>
            <w:shd w:val="clear" w:color="auto" w:fill="auto"/>
          </w:tcPr>
          <w:p w:rsidR="00AC2BBA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1055" w:type="dxa"/>
            <w:shd w:val="clear" w:color="auto" w:fill="auto"/>
          </w:tcPr>
          <w:p w:rsidR="00AC2BBA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1330" w:type="dxa"/>
            <w:shd w:val="clear" w:color="auto" w:fill="auto"/>
          </w:tcPr>
          <w:p w:rsidR="00AC2BBA" w:rsidRPr="00C17957" w:rsidRDefault="005F1D53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  <w:r w:rsidRPr="00C17957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2187" w:type="dxa"/>
            <w:shd w:val="clear" w:color="auto" w:fill="auto"/>
          </w:tcPr>
          <w:p w:rsidR="00AC2BBA" w:rsidRPr="00C17957" w:rsidRDefault="00AC2BBA" w:rsidP="00CF38D6">
            <w:pPr>
              <w:widowControl/>
              <w:snapToGrid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5B4AC0" w:rsidRPr="00BB547A" w:rsidRDefault="005B4AC0" w:rsidP="00C51DA4">
      <w:pPr>
        <w:widowControl/>
        <w:snapToGrid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BB547A">
        <w:rPr>
          <w:b/>
          <w:bCs/>
          <w:sz w:val="28"/>
          <w:szCs w:val="28"/>
        </w:rPr>
        <w:t>Содержание программы.</w:t>
      </w:r>
    </w:p>
    <w:p w:rsidR="005B4AC0" w:rsidRPr="00BB547A" w:rsidRDefault="005B4AC0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b/>
          <w:sz w:val="28"/>
          <w:szCs w:val="28"/>
        </w:rPr>
      </w:pPr>
      <w:r w:rsidRPr="00BB547A">
        <w:rPr>
          <w:rFonts w:eastAsiaTheme="minorHAnsi"/>
          <w:b/>
          <w:sz w:val="28"/>
          <w:szCs w:val="28"/>
        </w:rPr>
        <w:t>Вводное занятие. (2ч)</w:t>
      </w:r>
    </w:p>
    <w:p w:rsidR="001161E1" w:rsidRPr="00BB547A" w:rsidRDefault="005B4AC0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Теория.</w:t>
      </w:r>
      <w:r w:rsidRPr="00BB547A">
        <w:rPr>
          <w:rFonts w:eastAsiaTheme="minorHAnsi"/>
          <w:sz w:val="28"/>
          <w:szCs w:val="28"/>
        </w:rPr>
        <w:t xml:space="preserve"> Введение в образовательную п</w:t>
      </w:r>
      <w:r w:rsidR="001161E1" w:rsidRPr="00BB547A">
        <w:rPr>
          <w:rFonts w:eastAsiaTheme="minorHAnsi"/>
          <w:sz w:val="28"/>
          <w:szCs w:val="28"/>
        </w:rPr>
        <w:t>рограмму. Инструктаж по технике</w:t>
      </w:r>
    </w:p>
    <w:p w:rsidR="005B4AC0" w:rsidRPr="00BB547A" w:rsidRDefault="005B4AC0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безопасности.</w:t>
      </w:r>
    </w:p>
    <w:p w:rsidR="001161E1" w:rsidRPr="00BB547A" w:rsidRDefault="005B4AC0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Форма контроля. </w:t>
      </w:r>
      <w:proofErr w:type="gramStart"/>
      <w:r w:rsidRPr="00BB547A">
        <w:rPr>
          <w:rFonts w:eastAsiaTheme="minorHAnsi"/>
          <w:sz w:val="28"/>
          <w:szCs w:val="28"/>
        </w:rPr>
        <w:t>Фронтальный</w:t>
      </w:r>
      <w:proofErr w:type="gramEnd"/>
      <w:r w:rsidRPr="00BB547A">
        <w:rPr>
          <w:rFonts w:eastAsiaTheme="minorHAnsi"/>
          <w:sz w:val="28"/>
          <w:szCs w:val="28"/>
        </w:rPr>
        <w:t xml:space="preserve"> опрос </w:t>
      </w:r>
      <w:r w:rsidR="001161E1" w:rsidRPr="00BB547A">
        <w:rPr>
          <w:rFonts w:eastAsiaTheme="minorHAnsi"/>
          <w:sz w:val="28"/>
          <w:szCs w:val="28"/>
        </w:rPr>
        <w:t>«Основы техники безопасности на</w:t>
      </w:r>
    </w:p>
    <w:p w:rsidR="005B4AC0" w:rsidRPr="00BB547A" w:rsidRDefault="005B4AC0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proofErr w:type="gramStart"/>
      <w:r w:rsidRPr="00BB547A">
        <w:rPr>
          <w:rFonts w:eastAsiaTheme="minorHAnsi"/>
          <w:sz w:val="28"/>
          <w:szCs w:val="28"/>
        </w:rPr>
        <w:t>занятиях</w:t>
      </w:r>
      <w:proofErr w:type="gramEnd"/>
      <w:r w:rsidRPr="00BB547A">
        <w:rPr>
          <w:rFonts w:eastAsiaTheme="minorHAnsi"/>
          <w:sz w:val="28"/>
          <w:szCs w:val="28"/>
        </w:rPr>
        <w:t>»</w:t>
      </w:r>
    </w:p>
    <w:p w:rsidR="005B4AC0" w:rsidRPr="00BB547A" w:rsidRDefault="001161E1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 xml:space="preserve">Город, в котором я живу </w:t>
      </w:r>
      <w:r w:rsidR="001B2418" w:rsidRPr="00BB547A">
        <w:rPr>
          <w:rFonts w:eastAsiaTheme="minorHAnsi"/>
          <w:b/>
          <w:bCs/>
          <w:sz w:val="28"/>
          <w:szCs w:val="28"/>
        </w:rPr>
        <w:t>(16ч.)</w:t>
      </w:r>
    </w:p>
    <w:p w:rsidR="001B2418" w:rsidRPr="00BB547A" w:rsidRDefault="001B2418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b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lastRenderedPageBreak/>
        <w:t xml:space="preserve">2.1. </w:t>
      </w:r>
      <w:r w:rsidR="00CF38D6">
        <w:rPr>
          <w:rFonts w:eastAsiaTheme="minorHAnsi"/>
          <w:b/>
          <w:sz w:val="28"/>
          <w:szCs w:val="28"/>
        </w:rPr>
        <w:t xml:space="preserve">История города </w:t>
      </w:r>
      <w:r w:rsidRPr="00BB547A">
        <w:rPr>
          <w:rFonts w:eastAsiaTheme="minorHAnsi"/>
          <w:b/>
          <w:sz w:val="28"/>
          <w:szCs w:val="28"/>
        </w:rPr>
        <w:t>Юрги (4ч.)</w:t>
      </w:r>
    </w:p>
    <w:p w:rsidR="00B65BE1" w:rsidRPr="00BB547A" w:rsidRDefault="001B2418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t>Теория</w:t>
      </w:r>
      <w:r w:rsidRPr="00BB547A">
        <w:rPr>
          <w:rFonts w:eastAsiaTheme="minorHAnsi"/>
          <w:sz w:val="28"/>
          <w:szCs w:val="28"/>
        </w:rPr>
        <w:t>: История образования</w:t>
      </w:r>
      <w:r w:rsidR="001161E1" w:rsidRPr="00BB547A">
        <w:rPr>
          <w:rFonts w:eastAsiaTheme="minorHAnsi"/>
          <w:sz w:val="28"/>
          <w:szCs w:val="28"/>
        </w:rPr>
        <w:t xml:space="preserve"> города. Юрга в годы </w:t>
      </w:r>
      <w:proofErr w:type="gramStart"/>
      <w:r w:rsidR="001161E1" w:rsidRPr="00BB547A">
        <w:rPr>
          <w:rFonts w:eastAsiaTheme="minorHAnsi"/>
          <w:sz w:val="28"/>
          <w:szCs w:val="28"/>
        </w:rPr>
        <w:t>Великой</w:t>
      </w:r>
      <w:proofErr w:type="gramEnd"/>
    </w:p>
    <w:p w:rsidR="001B2418" w:rsidRPr="00BB547A" w:rsidRDefault="001B2418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Отечественной войны. Роль города  в Великой Отечественной войне. </w:t>
      </w:r>
    </w:p>
    <w:p w:rsidR="008769C5" w:rsidRPr="00BB547A" w:rsidRDefault="008769C5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sz w:val="28"/>
          <w:szCs w:val="28"/>
        </w:rPr>
        <w:t xml:space="preserve">     </w:t>
      </w:r>
      <w:r w:rsidR="001161E1" w:rsidRPr="00BB547A">
        <w:rPr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Практика:</w:t>
      </w:r>
      <w:r w:rsidRPr="00BB547A">
        <w:rPr>
          <w:sz w:val="28"/>
          <w:szCs w:val="28"/>
        </w:rPr>
        <w:t xml:space="preserve"> Работа с литературными источниками, </w:t>
      </w:r>
      <w:r w:rsidR="001A2DF2" w:rsidRPr="00BB547A">
        <w:rPr>
          <w:sz w:val="28"/>
          <w:szCs w:val="28"/>
        </w:rPr>
        <w:t xml:space="preserve">работа с картой Кемеровской области, </w:t>
      </w:r>
      <w:r w:rsidRPr="00BB547A">
        <w:rPr>
          <w:sz w:val="28"/>
          <w:szCs w:val="28"/>
        </w:rPr>
        <w:t>работа с интернет-ресурсами, виртуальная экскурсия по городу, работа с документами из фонда музея детско-юношеского центра.</w:t>
      </w:r>
    </w:p>
    <w:p w:rsidR="008769C5" w:rsidRPr="00BB547A" w:rsidRDefault="008769C5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Форма контроля:</w:t>
      </w:r>
      <w:r w:rsidRPr="00BB547A">
        <w:rPr>
          <w:sz w:val="28"/>
          <w:szCs w:val="28"/>
        </w:rPr>
        <w:t xml:space="preserve"> Опрос – тестирование «История города Юрги» </w:t>
      </w:r>
    </w:p>
    <w:p w:rsidR="008769C5" w:rsidRPr="00BB547A" w:rsidRDefault="008769C5" w:rsidP="00BB547A">
      <w:pPr>
        <w:widowControl/>
        <w:snapToGrid/>
        <w:spacing w:after="160" w:line="360" w:lineRule="auto"/>
        <w:ind w:hanging="720"/>
        <w:jc w:val="both"/>
        <w:rPr>
          <w:b/>
          <w:sz w:val="28"/>
          <w:szCs w:val="28"/>
        </w:rPr>
      </w:pPr>
      <w:r w:rsidRPr="00BB547A">
        <w:rPr>
          <w:sz w:val="28"/>
          <w:szCs w:val="28"/>
        </w:rPr>
        <w:t xml:space="preserve">    </w:t>
      </w:r>
      <w:r w:rsidR="00B65BE1" w:rsidRPr="00BB547A">
        <w:rPr>
          <w:sz w:val="28"/>
          <w:szCs w:val="28"/>
        </w:rPr>
        <w:tab/>
      </w:r>
      <w:r w:rsidRPr="00BB547A">
        <w:rPr>
          <w:sz w:val="28"/>
          <w:szCs w:val="28"/>
        </w:rPr>
        <w:t xml:space="preserve">2.2. </w:t>
      </w:r>
      <w:r w:rsidRPr="00BB547A">
        <w:rPr>
          <w:b/>
          <w:sz w:val="28"/>
          <w:szCs w:val="28"/>
        </w:rPr>
        <w:t>Достопримечательности г</w:t>
      </w:r>
      <w:proofErr w:type="gramStart"/>
      <w:r w:rsidRPr="00BB547A">
        <w:rPr>
          <w:b/>
          <w:sz w:val="28"/>
          <w:szCs w:val="28"/>
        </w:rPr>
        <w:t>.Ю</w:t>
      </w:r>
      <w:proofErr w:type="gramEnd"/>
      <w:r w:rsidRPr="00BB547A">
        <w:rPr>
          <w:b/>
          <w:sz w:val="28"/>
          <w:szCs w:val="28"/>
        </w:rPr>
        <w:t>рги (6ч.)</w:t>
      </w:r>
    </w:p>
    <w:p w:rsidR="008769C5" w:rsidRPr="00BB547A" w:rsidRDefault="008769C5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Теория:</w:t>
      </w:r>
      <w:r w:rsidRPr="00BB547A">
        <w:rPr>
          <w:sz w:val="28"/>
          <w:szCs w:val="28"/>
        </w:rPr>
        <w:t xml:space="preserve"> </w:t>
      </w:r>
      <w:r w:rsidR="00F1724F" w:rsidRPr="00BB547A">
        <w:rPr>
          <w:sz w:val="28"/>
          <w:szCs w:val="28"/>
        </w:rPr>
        <w:t>культурное наследие города Юрги, достопримечательности, памятники.</w:t>
      </w:r>
    </w:p>
    <w:p w:rsidR="00F1724F" w:rsidRPr="00BB547A" w:rsidRDefault="00F1724F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>: экскурсии по городу, рисование памятников города Юрги</w:t>
      </w:r>
    </w:p>
    <w:p w:rsidR="00F1724F" w:rsidRPr="00BB547A" w:rsidRDefault="00F1724F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>: Практические задания, творческие задания, викторина.</w:t>
      </w:r>
    </w:p>
    <w:p w:rsidR="00F1724F" w:rsidRPr="00BB547A" w:rsidRDefault="00F1724F" w:rsidP="00BB547A">
      <w:pPr>
        <w:widowControl/>
        <w:snapToGrid/>
        <w:spacing w:after="160" w:line="360" w:lineRule="auto"/>
        <w:jc w:val="both"/>
        <w:rPr>
          <w:rFonts w:eastAsiaTheme="minorHAnsi"/>
          <w:b/>
          <w:sz w:val="28"/>
          <w:szCs w:val="28"/>
        </w:rPr>
      </w:pPr>
      <w:r w:rsidRPr="00BB547A">
        <w:rPr>
          <w:b/>
          <w:sz w:val="28"/>
          <w:szCs w:val="28"/>
        </w:rPr>
        <w:t>2.3. Улицы города Юрги (6ч.)</w:t>
      </w:r>
    </w:p>
    <w:p w:rsidR="00F1724F" w:rsidRPr="00BB547A" w:rsidRDefault="00F1724F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Теория</w:t>
      </w:r>
      <w:r w:rsidRPr="00BB547A">
        <w:rPr>
          <w:sz w:val="28"/>
          <w:szCs w:val="28"/>
        </w:rPr>
        <w:t xml:space="preserve">: </w:t>
      </w:r>
      <w:r w:rsidR="00266B09" w:rsidRPr="00BB547A">
        <w:rPr>
          <w:sz w:val="28"/>
          <w:szCs w:val="28"/>
        </w:rPr>
        <w:t>знакомство с названиями улиц в Юрге, их расположение.</w:t>
      </w:r>
    </w:p>
    <w:p w:rsidR="00F1724F" w:rsidRPr="00BB547A" w:rsidRDefault="00F1724F" w:rsidP="00BB547A">
      <w:pPr>
        <w:widowControl/>
        <w:snapToGrid/>
        <w:spacing w:after="160" w:line="360" w:lineRule="auto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 xml:space="preserve">: </w:t>
      </w:r>
      <w:r w:rsidR="00266B09" w:rsidRPr="00BB547A">
        <w:rPr>
          <w:sz w:val="28"/>
          <w:szCs w:val="28"/>
        </w:rPr>
        <w:t>Виртуальная экскурсия по улицам города Юрги</w:t>
      </w:r>
    </w:p>
    <w:p w:rsidR="00266B09" w:rsidRPr="00BB547A" w:rsidRDefault="00266B09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 xml:space="preserve">: </w:t>
      </w:r>
      <w:proofErr w:type="spellStart"/>
      <w:r w:rsidRPr="00BB547A">
        <w:rPr>
          <w:sz w:val="28"/>
          <w:szCs w:val="28"/>
        </w:rPr>
        <w:t>квест</w:t>
      </w:r>
      <w:proofErr w:type="spellEnd"/>
      <w:r w:rsidRPr="00BB547A">
        <w:rPr>
          <w:sz w:val="28"/>
          <w:szCs w:val="28"/>
        </w:rPr>
        <w:t>. Практические задания на знание улиц города Юрги</w:t>
      </w:r>
    </w:p>
    <w:p w:rsidR="008769C5" w:rsidRPr="00BB547A" w:rsidRDefault="00F1724F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Я и семья (12ч.)</w:t>
      </w:r>
    </w:p>
    <w:p w:rsidR="00B65BE1" w:rsidRPr="00BB547A" w:rsidRDefault="00F1724F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t>Теория</w:t>
      </w:r>
      <w:r w:rsidRPr="00BB547A">
        <w:rPr>
          <w:rFonts w:eastAsiaTheme="minorHAnsi"/>
          <w:sz w:val="28"/>
          <w:szCs w:val="28"/>
        </w:rPr>
        <w:t xml:space="preserve">: Семья, уважение в семье, </w:t>
      </w:r>
      <w:r w:rsidR="00B65BE1" w:rsidRPr="00BB547A">
        <w:rPr>
          <w:rFonts w:eastAsiaTheme="minorHAnsi"/>
          <w:sz w:val="28"/>
          <w:szCs w:val="28"/>
        </w:rPr>
        <w:t xml:space="preserve">генеалогическое древо, </w:t>
      </w:r>
      <w:proofErr w:type="gramStart"/>
      <w:r w:rsidR="00B65BE1" w:rsidRPr="00BB547A">
        <w:rPr>
          <w:rFonts w:eastAsiaTheme="minorHAnsi"/>
          <w:sz w:val="28"/>
          <w:szCs w:val="28"/>
        </w:rPr>
        <w:t>семейные</w:t>
      </w:r>
      <w:proofErr w:type="gramEnd"/>
    </w:p>
    <w:p w:rsidR="00F1724F" w:rsidRPr="00BB547A" w:rsidRDefault="00F1724F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ценности.</w:t>
      </w:r>
    </w:p>
    <w:p w:rsidR="00F1724F" w:rsidRPr="00BB547A" w:rsidRDefault="00F1724F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/>
          <w:bCs/>
          <w:sz w:val="28"/>
          <w:szCs w:val="28"/>
        </w:rPr>
        <w:t xml:space="preserve">       </w:t>
      </w:r>
      <w:r w:rsidR="00B65BE1" w:rsidRPr="00BB547A">
        <w:rPr>
          <w:b/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 xml:space="preserve">: составление генеалогического древа, </w:t>
      </w:r>
      <w:r w:rsidR="00410F03" w:rsidRPr="00BB547A">
        <w:rPr>
          <w:sz w:val="28"/>
          <w:szCs w:val="28"/>
        </w:rPr>
        <w:t xml:space="preserve">тестирование </w:t>
      </w:r>
      <w:r w:rsidRPr="00BB547A">
        <w:rPr>
          <w:sz w:val="28"/>
          <w:szCs w:val="28"/>
        </w:rPr>
        <w:t>«Моя родословная»</w:t>
      </w:r>
      <w:r w:rsidR="00410F03" w:rsidRPr="00BB547A">
        <w:rPr>
          <w:sz w:val="28"/>
          <w:szCs w:val="28"/>
        </w:rPr>
        <w:t>, игра.</w:t>
      </w:r>
    </w:p>
    <w:p w:rsidR="00410F03" w:rsidRPr="00BB547A" w:rsidRDefault="00410F03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/>
          <w:bCs/>
          <w:sz w:val="28"/>
          <w:szCs w:val="28"/>
        </w:rPr>
        <w:t xml:space="preserve">     </w:t>
      </w:r>
      <w:r w:rsidR="00B65BE1" w:rsidRPr="00BB547A">
        <w:rPr>
          <w:b/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>: выставка рисунков «Моя семья», доклад- рассказ «Кто я», практические творческие занятия</w:t>
      </w:r>
    </w:p>
    <w:p w:rsidR="00410F03" w:rsidRPr="00BB547A" w:rsidRDefault="00410F03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Этика поведения (10ч.)</w:t>
      </w:r>
    </w:p>
    <w:p w:rsidR="00416A03" w:rsidRPr="00BB547A" w:rsidRDefault="00410F03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lastRenderedPageBreak/>
        <w:t>Теория:</w:t>
      </w:r>
      <w:r w:rsidRPr="00BB547A">
        <w:rPr>
          <w:rFonts w:eastAsiaTheme="minorHAnsi"/>
          <w:sz w:val="28"/>
          <w:szCs w:val="28"/>
        </w:rPr>
        <w:t xml:space="preserve"> Этические нормы, основы эт</w:t>
      </w:r>
      <w:r w:rsidR="00416A03" w:rsidRPr="00BB547A">
        <w:rPr>
          <w:rFonts w:eastAsiaTheme="minorHAnsi"/>
          <w:sz w:val="28"/>
          <w:szCs w:val="28"/>
        </w:rPr>
        <w:t>ики, групповые этические нормы,</w:t>
      </w:r>
    </w:p>
    <w:p w:rsidR="00410F03" w:rsidRPr="00BB547A" w:rsidRDefault="00410F03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личностные этические нормы.</w:t>
      </w:r>
    </w:p>
    <w:p w:rsidR="00410F03" w:rsidRPr="00BB547A" w:rsidRDefault="00410F03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sz w:val="28"/>
          <w:szCs w:val="28"/>
        </w:rPr>
        <w:t xml:space="preserve">      </w:t>
      </w:r>
      <w:r w:rsidR="007F7820" w:rsidRPr="00BB547A">
        <w:rPr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>: игра, обыгрывание различных жизненных ситуаций</w:t>
      </w:r>
    </w:p>
    <w:p w:rsidR="00410F03" w:rsidRPr="00BB547A" w:rsidRDefault="007C0ECC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</w:t>
      </w:r>
      <w:r w:rsidR="007F7820" w:rsidRPr="00BB547A">
        <w:rPr>
          <w:bCs/>
          <w:sz w:val="28"/>
          <w:szCs w:val="28"/>
        </w:rPr>
        <w:tab/>
      </w:r>
      <w:r w:rsidR="00410F03" w:rsidRPr="00BB547A">
        <w:rPr>
          <w:bCs/>
          <w:sz w:val="28"/>
          <w:szCs w:val="28"/>
        </w:rPr>
        <w:t>Форма контроля</w:t>
      </w:r>
      <w:r w:rsidR="00410F03" w:rsidRPr="00BB547A">
        <w:rPr>
          <w:sz w:val="28"/>
          <w:szCs w:val="28"/>
        </w:rPr>
        <w:t xml:space="preserve">: </w:t>
      </w:r>
      <w:r w:rsidR="001A2DF2" w:rsidRPr="00BB547A">
        <w:rPr>
          <w:sz w:val="28"/>
          <w:szCs w:val="28"/>
        </w:rPr>
        <w:t>педагогическое наблюдение, творческие задания.</w:t>
      </w:r>
    </w:p>
    <w:p w:rsidR="001A2DF2" w:rsidRPr="00BB547A" w:rsidRDefault="001A2DF2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Богатства родного края – Кузбасса (12ч)</w:t>
      </w:r>
    </w:p>
    <w:p w:rsidR="007F7820" w:rsidRPr="00BB547A" w:rsidRDefault="001A2DF2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t>Теория</w:t>
      </w:r>
      <w:r w:rsidRPr="00BB547A">
        <w:rPr>
          <w:rFonts w:eastAsiaTheme="minorHAnsi"/>
          <w:sz w:val="28"/>
          <w:szCs w:val="28"/>
        </w:rPr>
        <w:t>: История образования Кемеровск</w:t>
      </w:r>
      <w:r w:rsidR="007F7820" w:rsidRPr="00BB547A">
        <w:rPr>
          <w:rFonts w:eastAsiaTheme="minorHAnsi"/>
          <w:sz w:val="28"/>
          <w:szCs w:val="28"/>
        </w:rPr>
        <w:t>ой области – Кузбасса. Коренные</w:t>
      </w:r>
    </w:p>
    <w:p w:rsidR="001A2DF2" w:rsidRPr="00BB547A" w:rsidRDefault="001A2DF2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жители, обычаи коренных народов. Чем богат наш край.</w:t>
      </w:r>
    </w:p>
    <w:p w:rsidR="001A2DF2" w:rsidRPr="00BB547A" w:rsidRDefault="001A2DF2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 </w:t>
      </w:r>
      <w:r w:rsidR="007F7820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 xml:space="preserve">: Виртуальная экскурсия по Кузбасскому краю, работа с картой РФ и картой Кемеровской области – Кузбасса, работа с экспонатами музея ДЮЦ. </w:t>
      </w:r>
    </w:p>
    <w:p w:rsidR="001A2DF2" w:rsidRPr="00BB547A" w:rsidRDefault="001A2DF2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sz w:val="28"/>
          <w:szCs w:val="28"/>
        </w:rPr>
        <w:t xml:space="preserve">      </w:t>
      </w:r>
      <w:r w:rsidR="007F7820" w:rsidRPr="00BB547A">
        <w:rPr>
          <w:sz w:val="28"/>
          <w:szCs w:val="28"/>
        </w:rPr>
        <w:tab/>
      </w: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>: Викторина «Кузбасс – мой край родной»</w:t>
      </w:r>
      <w:r w:rsidR="00E47208" w:rsidRPr="00BB547A">
        <w:rPr>
          <w:sz w:val="28"/>
          <w:szCs w:val="28"/>
        </w:rPr>
        <w:t>.</w:t>
      </w:r>
    </w:p>
    <w:p w:rsidR="001A2DF2" w:rsidRPr="00BB547A" w:rsidRDefault="001A2DF2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Музей в чемодане. Знакомство с фондом музея</w:t>
      </w:r>
    </w:p>
    <w:p w:rsidR="00416A03" w:rsidRPr="00BB547A" w:rsidRDefault="001A2DF2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t>Теория</w:t>
      </w:r>
      <w:r w:rsidRPr="00BB547A">
        <w:rPr>
          <w:rFonts w:eastAsiaTheme="minorHAnsi"/>
          <w:sz w:val="28"/>
          <w:szCs w:val="28"/>
        </w:rPr>
        <w:t xml:space="preserve">: что такое музей. Обзорная </w:t>
      </w:r>
      <w:r w:rsidR="00416A03" w:rsidRPr="00BB547A">
        <w:rPr>
          <w:rFonts w:eastAsiaTheme="minorHAnsi"/>
          <w:sz w:val="28"/>
          <w:szCs w:val="28"/>
        </w:rPr>
        <w:t>экскурсия по основным выставкам</w:t>
      </w:r>
    </w:p>
    <w:p w:rsidR="001A2DF2" w:rsidRPr="00BB547A" w:rsidRDefault="001A2DF2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>музея, тематические экскурсии.</w:t>
      </w:r>
    </w:p>
    <w:p w:rsidR="001A2DF2" w:rsidRPr="00BB547A" w:rsidRDefault="001A2DF2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</w:t>
      </w:r>
      <w:r w:rsidR="00E47208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>: работа с экспонатами музея</w:t>
      </w:r>
    </w:p>
    <w:p w:rsidR="001A2DF2" w:rsidRPr="00BB547A" w:rsidRDefault="001A2DF2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</w:t>
      </w:r>
      <w:r w:rsidR="00E47208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>: Творческие задания «Я – экскурсовод», педагогическое наблюдение.</w:t>
      </w:r>
    </w:p>
    <w:p w:rsidR="001A2DF2" w:rsidRPr="00BB547A" w:rsidRDefault="001A2DF2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Я – волонтер. Уроки добра</w:t>
      </w:r>
      <w:r w:rsidR="00184899" w:rsidRPr="00BB547A">
        <w:rPr>
          <w:rFonts w:eastAsiaTheme="minorHAnsi"/>
          <w:b/>
          <w:bCs/>
          <w:sz w:val="28"/>
          <w:szCs w:val="28"/>
        </w:rPr>
        <w:t xml:space="preserve"> (6ч.)</w:t>
      </w:r>
    </w:p>
    <w:p w:rsidR="00416A03" w:rsidRPr="00BB547A" w:rsidRDefault="001A2DF2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t>Теория:</w:t>
      </w:r>
      <w:r w:rsidRPr="00BB547A">
        <w:rPr>
          <w:rFonts w:eastAsiaTheme="minorHAnsi"/>
          <w:sz w:val="28"/>
          <w:szCs w:val="28"/>
        </w:rPr>
        <w:t xml:space="preserve"> Кто такой </w:t>
      </w:r>
      <w:r w:rsidR="00560372" w:rsidRPr="00BB547A">
        <w:rPr>
          <w:rFonts w:eastAsiaTheme="minorHAnsi"/>
          <w:sz w:val="28"/>
          <w:szCs w:val="28"/>
        </w:rPr>
        <w:t>волонтер (волонтерство</w:t>
      </w:r>
      <w:r w:rsidR="00416A03" w:rsidRPr="00BB547A">
        <w:rPr>
          <w:rFonts w:eastAsiaTheme="minorHAnsi"/>
          <w:sz w:val="28"/>
          <w:szCs w:val="28"/>
        </w:rPr>
        <w:t xml:space="preserve"> в России, суть </w:t>
      </w:r>
      <w:proofErr w:type="spellStart"/>
      <w:r w:rsidR="00416A03" w:rsidRPr="00BB547A">
        <w:rPr>
          <w:rFonts w:eastAsiaTheme="minorHAnsi"/>
          <w:sz w:val="28"/>
          <w:szCs w:val="28"/>
        </w:rPr>
        <w:t>волонтерства</w:t>
      </w:r>
      <w:proofErr w:type="spellEnd"/>
      <w:r w:rsidR="00416A03" w:rsidRPr="00BB547A">
        <w:rPr>
          <w:rFonts w:eastAsiaTheme="minorHAnsi"/>
          <w:sz w:val="28"/>
          <w:szCs w:val="28"/>
        </w:rPr>
        <w:t>).</w:t>
      </w:r>
    </w:p>
    <w:p w:rsidR="001A2DF2" w:rsidRPr="00BB547A" w:rsidRDefault="00184899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sz w:val="28"/>
          <w:szCs w:val="28"/>
        </w:rPr>
        <w:t xml:space="preserve">Добрые дела в социальных сетях.  </w:t>
      </w:r>
    </w:p>
    <w:p w:rsidR="00184899" w:rsidRPr="00BB547A" w:rsidRDefault="00184899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</w:t>
      </w:r>
      <w:r w:rsidR="00416A03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Практика</w:t>
      </w:r>
      <w:r w:rsidRPr="00BB547A">
        <w:rPr>
          <w:sz w:val="28"/>
          <w:szCs w:val="28"/>
        </w:rPr>
        <w:t xml:space="preserve">: «Если добрый ты…» - круглый стол о важности добрых поступках, помощи, сострадания. </w:t>
      </w:r>
    </w:p>
    <w:p w:rsidR="00184899" w:rsidRPr="00BB547A" w:rsidRDefault="00184899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</w:t>
      </w:r>
      <w:r w:rsidR="00416A03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 xml:space="preserve">: </w:t>
      </w:r>
      <w:r w:rsidRPr="00BB547A">
        <w:rPr>
          <w:rFonts w:eastAsiaTheme="minorHAnsi"/>
          <w:sz w:val="28"/>
          <w:szCs w:val="28"/>
        </w:rPr>
        <w:t>Практические задания: «Мои добрые дела».</w:t>
      </w:r>
    </w:p>
    <w:p w:rsidR="00184899" w:rsidRPr="00BB547A" w:rsidRDefault="00184899" w:rsidP="00BB547A">
      <w:pPr>
        <w:pStyle w:val="a3"/>
        <w:widowControl/>
        <w:numPr>
          <w:ilvl w:val="0"/>
          <w:numId w:val="3"/>
        </w:numPr>
        <w:snapToGrid/>
        <w:spacing w:after="160" w:line="360" w:lineRule="auto"/>
        <w:ind w:hanging="720"/>
        <w:jc w:val="both"/>
        <w:rPr>
          <w:rFonts w:eastAsiaTheme="minorHAnsi"/>
          <w:b/>
          <w:bCs/>
          <w:sz w:val="28"/>
          <w:szCs w:val="28"/>
        </w:rPr>
      </w:pPr>
      <w:r w:rsidRPr="00BB547A">
        <w:rPr>
          <w:rFonts w:eastAsiaTheme="minorHAnsi"/>
          <w:b/>
          <w:bCs/>
          <w:sz w:val="28"/>
          <w:szCs w:val="28"/>
        </w:rPr>
        <w:t>Итоговое занятие (2ч.)</w:t>
      </w:r>
    </w:p>
    <w:p w:rsidR="00184899" w:rsidRPr="00BB547A" w:rsidRDefault="00184899" w:rsidP="00BB547A">
      <w:pPr>
        <w:widowControl/>
        <w:snapToGrid/>
        <w:spacing w:after="160" w:line="360" w:lineRule="auto"/>
        <w:ind w:left="360" w:hanging="360"/>
        <w:jc w:val="both"/>
        <w:rPr>
          <w:rFonts w:eastAsiaTheme="minorHAnsi"/>
          <w:sz w:val="28"/>
          <w:szCs w:val="28"/>
        </w:rPr>
      </w:pPr>
      <w:r w:rsidRPr="00BB547A">
        <w:rPr>
          <w:rFonts w:eastAsiaTheme="minorHAnsi"/>
          <w:bCs/>
          <w:sz w:val="28"/>
          <w:szCs w:val="28"/>
        </w:rPr>
        <w:lastRenderedPageBreak/>
        <w:t>Практика</w:t>
      </w:r>
      <w:r w:rsidRPr="00BB547A">
        <w:rPr>
          <w:rFonts w:eastAsiaTheme="minorHAnsi"/>
          <w:sz w:val="28"/>
          <w:szCs w:val="28"/>
        </w:rPr>
        <w:t>: подведение итогов за год, тестирование.</w:t>
      </w:r>
    </w:p>
    <w:p w:rsidR="008B0FEA" w:rsidRPr="00BB547A" w:rsidRDefault="00184899" w:rsidP="00BB547A">
      <w:pPr>
        <w:widowControl/>
        <w:snapToGrid/>
        <w:spacing w:after="160" w:line="360" w:lineRule="auto"/>
        <w:ind w:hanging="720"/>
        <w:jc w:val="both"/>
        <w:rPr>
          <w:rFonts w:eastAsiaTheme="minorHAnsi"/>
          <w:sz w:val="28"/>
          <w:szCs w:val="28"/>
        </w:rPr>
      </w:pPr>
      <w:r w:rsidRPr="00BB547A">
        <w:rPr>
          <w:bCs/>
          <w:sz w:val="28"/>
          <w:szCs w:val="28"/>
        </w:rPr>
        <w:t xml:space="preserve">      </w:t>
      </w:r>
      <w:r w:rsidR="00416A03" w:rsidRPr="00BB547A">
        <w:rPr>
          <w:bCs/>
          <w:sz w:val="28"/>
          <w:szCs w:val="28"/>
        </w:rPr>
        <w:tab/>
      </w:r>
      <w:r w:rsidRPr="00BB547A">
        <w:rPr>
          <w:bCs/>
          <w:sz w:val="28"/>
          <w:szCs w:val="28"/>
        </w:rPr>
        <w:t>Форма контроля</w:t>
      </w:r>
      <w:r w:rsidRPr="00BB547A">
        <w:rPr>
          <w:sz w:val="28"/>
          <w:szCs w:val="28"/>
        </w:rPr>
        <w:t>: опрос, тестирование: «Я – гражданин России»</w:t>
      </w:r>
    </w:p>
    <w:p w:rsidR="008B0FEA" w:rsidRPr="00BB547A" w:rsidRDefault="008B0FEA" w:rsidP="00BB547A">
      <w:pPr>
        <w:widowControl/>
        <w:snapToGrid/>
        <w:spacing w:after="160" w:line="360" w:lineRule="auto"/>
        <w:jc w:val="center"/>
        <w:rPr>
          <w:rFonts w:eastAsiaTheme="minorHAnsi"/>
          <w:b/>
          <w:sz w:val="28"/>
          <w:szCs w:val="28"/>
        </w:rPr>
      </w:pPr>
      <w:r w:rsidRPr="00BB547A">
        <w:rPr>
          <w:rFonts w:eastAsiaTheme="minorHAnsi"/>
          <w:b/>
          <w:sz w:val="28"/>
          <w:szCs w:val="28"/>
        </w:rPr>
        <w:t>Методическое обеспечение дополнительной общеобразовательной общеразвивающей программы «Три  цвета Родины»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20"/>
        <w:gridCol w:w="1548"/>
        <w:gridCol w:w="1842"/>
        <w:gridCol w:w="2410"/>
        <w:gridCol w:w="1701"/>
      </w:tblGrid>
      <w:tr w:rsidR="008B0FEA" w:rsidRPr="00BB547A" w:rsidTr="007A191B">
        <w:trPr>
          <w:trHeight w:val="1687"/>
        </w:trPr>
        <w:tc>
          <w:tcPr>
            <w:tcW w:w="468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Тема занятий</w:t>
            </w:r>
          </w:p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42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Приемы и методы организации учебно-воспитательного процесса</w:t>
            </w:r>
          </w:p>
        </w:tc>
        <w:tc>
          <w:tcPr>
            <w:tcW w:w="2410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8B0FEA" w:rsidRPr="007A191B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A191B">
              <w:rPr>
                <w:rFonts w:eastAsiaTheme="minorHAnsi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8B0FEA" w:rsidRPr="00BB547A" w:rsidTr="007A191B">
        <w:trPr>
          <w:trHeight w:val="1146"/>
        </w:trPr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Беседа, инструктаж по ТБ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 наглядный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Бумага, карандаши. Проектор.</w:t>
            </w:r>
          </w:p>
        </w:tc>
        <w:tc>
          <w:tcPr>
            <w:tcW w:w="1701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Опрос, игра</w:t>
            </w:r>
          </w:p>
        </w:tc>
      </w:tr>
      <w:tr w:rsidR="008B0FEA" w:rsidRPr="00BB547A" w:rsidTr="007A191B">
        <w:trPr>
          <w:trHeight w:val="2117"/>
        </w:trPr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Город, в котором я живу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Рассказ-беседа, игра, практическая работа, виртуальная экскурсия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 объяснительно-иллюстративный, практический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Бумага, карандаши, проектор, музыкальные композиции, наглядный материал (плакаты, фотографии)</w:t>
            </w:r>
          </w:p>
        </w:tc>
        <w:tc>
          <w:tcPr>
            <w:tcW w:w="1701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Опрос, игра, викторина, тестирование.</w:t>
            </w:r>
          </w:p>
        </w:tc>
      </w:tr>
      <w:tr w:rsidR="008B0FEA" w:rsidRPr="00BB547A" w:rsidTr="007A191B"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Я и семья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Рассказ-беседа, практическая работа, творческая мастерская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 объяснительно-иллюстративный, практический, наглядный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Музейные предметы фондохранилища, бумага, тетради, ручки, проектор</w:t>
            </w:r>
          </w:p>
        </w:tc>
        <w:tc>
          <w:tcPr>
            <w:tcW w:w="1701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практическое задание, выступление</w:t>
            </w:r>
          </w:p>
        </w:tc>
      </w:tr>
      <w:tr w:rsidR="008B0FEA" w:rsidRPr="00BB547A" w:rsidTr="007A191B"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Этика поведения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Рассказ-беседа, диалог-беседа, практическая работа,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 наглядный, практический  объяснительно-иллюстративный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бумага, тетради, ручки, проектор</w:t>
            </w:r>
          </w:p>
        </w:tc>
        <w:tc>
          <w:tcPr>
            <w:tcW w:w="1701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Игра, творческое задание</w:t>
            </w:r>
          </w:p>
        </w:tc>
      </w:tr>
      <w:tr w:rsidR="008B0FEA" w:rsidRPr="00BB547A" w:rsidTr="007A191B"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Богатства родного края - Кузбасса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Рассказ-беседа, диалог-беседа, практическая работа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 объяснительно-иллюстративный, практический,  наглядный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Проектор. Экспонаты из фонда музея. Бумага, принтер, скотч, ручки.</w:t>
            </w:r>
          </w:p>
        </w:tc>
        <w:tc>
          <w:tcPr>
            <w:tcW w:w="1701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Опрос, викторина</w:t>
            </w:r>
          </w:p>
        </w:tc>
      </w:tr>
      <w:tr w:rsidR="008B0FEA" w:rsidRPr="00BB547A" w:rsidTr="007A191B"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8B0FEA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Музей в чемодане. Знакомство с фондом музея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Рассказ-беседа, диалог-беседа, практическа</w:t>
            </w:r>
            <w:r w:rsidRPr="00CF38D6">
              <w:rPr>
                <w:rFonts w:eastAsiaTheme="minorHAnsi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lastRenderedPageBreak/>
              <w:t xml:space="preserve">Словесный, объяснительно-иллюстративный, практический, </w:t>
            </w:r>
            <w:r w:rsidRPr="00CF38D6">
              <w:rPr>
                <w:rFonts w:eastAsiaTheme="minorHAnsi"/>
                <w:sz w:val="24"/>
                <w:szCs w:val="24"/>
              </w:rPr>
              <w:lastRenderedPageBreak/>
              <w:t>наглядный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lastRenderedPageBreak/>
              <w:t>Тетради, ручки, скотч, клей, карандаши, бумага, проектор.</w:t>
            </w:r>
          </w:p>
        </w:tc>
        <w:tc>
          <w:tcPr>
            <w:tcW w:w="1701" w:type="dxa"/>
          </w:tcPr>
          <w:p w:rsidR="008B0FEA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Творческое задание, педагогическое наблюдение</w:t>
            </w:r>
          </w:p>
        </w:tc>
      </w:tr>
      <w:tr w:rsidR="008B0FEA" w:rsidRPr="00BB547A" w:rsidTr="007A191B">
        <w:tc>
          <w:tcPr>
            <w:tcW w:w="46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</w:tcPr>
          <w:p w:rsidR="008B0FEA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Я – волонтер. Уроки добра</w:t>
            </w:r>
          </w:p>
        </w:tc>
        <w:tc>
          <w:tcPr>
            <w:tcW w:w="1548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практический, наглядный</w:t>
            </w:r>
          </w:p>
        </w:tc>
        <w:tc>
          <w:tcPr>
            <w:tcW w:w="2410" w:type="dxa"/>
          </w:tcPr>
          <w:p w:rsidR="008B0FEA" w:rsidRPr="00CF38D6" w:rsidRDefault="008B0FEA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Тетради, бумага, музея, ручки.</w:t>
            </w:r>
          </w:p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sz w:val="24"/>
                <w:szCs w:val="24"/>
              </w:rPr>
            </w:pPr>
            <w:r w:rsidRPr="00CF38D6">
              <w:rPr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8B0FEA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Практическое задание, круглый стол</w:t>
            </w:r>
          </w:p>
        </w:tc>
      </w:tr>
      <w:tr w:rsidR="00FC7AE4" w:rsidRPr="00BB547A" w:rsidTr="007A191B">
        <w:tc>
          <w:tcPr>
            <w:tcW w:w="468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Итоговое занятие</w:t>
            </w:r>
          </w:p>
        </w:tc>
        <w:tc>
          <w:tcPr>
            <w:tcW w:w="1548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Беседа,</w:t>
            </w:r>
          </w:p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Словесный,</w:t>
            </w:r>
          </w:p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наглядный,</w:t>
            </w:r>
          </w:p>
          <w:p w:rsidR="00FC7AE4" w:rsidRPr="00CF38D6" w:rsidRDefault="00DD6CBB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практический</w:t>
            </w:r>
          </w:p>
        </w:tc>
        <w:tc>
          <w:tcPr>
            <w:tcW w:w="2410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FC7AE4" w:rsidRPr="00CF38D6" w:rsidRDefault="00FC7AE4" w:rsidP="00CF38D6">
            <w:pPr>
              <w:widowControl/>
              <w:snapToGrid/>
              <w:spacing w:after="160"/>
              <w:jc w:val="center"/>
              <w:rPr>
                <w:rFonts w:eastAsiaTheme="minorHAnsi"/>
                <w:sz w:val="24"/>
                <w:szCs w:val="24"/>
              </w:rPr>
            </w:pPr>
            <w:r w:rsidRPr="00CF38D6">
              <w:rPr>
                <w:rFonts w:eastAsiaTheme="minorHAnsi"/>
                <w:sz w:val="24"/>
                <w:szCs w:val="24"/>
              </w:rPr>
              <w:t>Опрос, тестирование</w:t>
            </w:r>
          </w:p>
        </w:tc>
      </w:tr>
    </w:tbl>
    <w:p w:rsidR="001125F7" w:rsidRPr="00BB547A" w:rsidRDefault="001125F7" w:rsidP="00CF38D6">
      <w:pPr>
        <w:widowControl/>
        <w:snapToGrid/>
        <w:spacing w:after="160" w:line="360" w:lineRule="auto"/>
        <w:jc w:val="center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Условия реализации программы</w:t>
      </w:r>
    </w:p>
    <w:p w:rsidR="00DD6CBB" w:rsidRPr="00BB547A" w:rsidRDefault="00DD6CBB" w:rsidP="00BB547A">
      <w:pPr>
        <w:widowControl/>
        <w:snapToGrid/>
        <w:spacing w:after="160" w:line="360" w:lineRule="auto"/>
        <w:ind w:firstLine="708"/>
        <w:jc w:val="both"/>
        <w:rPr>
          <w:sz w:val="28"/>
          <w:szCs w:val="28"/>
        </w:rPr>
      </w:pPr>
      <w:r w:rsidRPr="00BB547A">
        <w:rPr>
          <w:sz w:val="28"/>
          <w:szCs w:val="28"/>
        </w:rPr>
        <w:t xml:space="preserve">Программа реализуется на базе «Музея имени Черкасова Н.Н.» </w:t>
      </w:r>
      <w:r w:rsidR="001125F7" w:rsidRPr="00BB547A">
        <w:rPr>
          <w:sz w:val="28"/>
          <w:szCs w:val="28"/>
        </w:rPr>
        <w:t xml:space="preserve">и «Музея военно-морского флота им. </w:t>
      </w:r>
      <w:proofErr w:type="spellStart"/>
      <w:r w:rsidR="001125F7" w:rsidRPr="00BB547A">
        <w:rPr>
          <w:sz w:val="28"/>
          <w:szCs w:val="28"/>
        </w:rPr>
        <w:t>А.И.Червякова</w:t>
      </w:r>
      <w:proofErr w:type="spellEnd"/>
      <w:r w:rsidR="001125F7" w:rsidRPr="00BB547A">
        <w:rPr>
          <w:sz w:val="28"/>
          <w:szCs w:val="28"/>
        </w:rPr>
        <w:t xml:space="preserve">» МБУДО «Детско-юношеский центр </w:t>
      </w:r>
      <w:proofErr w:type="gramStart"/>
      <w:r w:rsidR="001125F7" w:rsidRPr="00BB547A">
        <w:rPr>
          <w:sz w:val="28"/>
          <w:szCs w:val="28"/>
        </w:rPr>
        <w:t>г</w:t>
      </w:r>
      <w:proofErr w:type="gramEnd"/>
      <w:r w:rsidR="001125F7" w:rsidRPr="00BB547A">
        <w:rPr>
          <w:sz w:val="28"/>
          <w:szCs w:val="28"/>
        </w:rPr>
        <w:t>.</w:t>
      </w:r>
      <w:r w:rsidRPr="00BB547A">
        <w:rPr>
          <w:sz w:val="28"/>
          <w:szCs w:val="28"/>
        </w:rPr>
        <w:t xml:space="preserve"> </w:t>
      </w:r>
      <w:r w:rsidR="001125F7" w:rsidRPr="00BB547A">
        <w:rPr>
          <w:sz w:val="28"/>
          <w:szCs w:val="28"/>
        </w:rPr>
        <w:t xml:space="preserve">Юрги». </w:t>
      </w:r>
    </w:p>
    <w:p w:rsidR="001125F7" w:rsidRPr="00BB547A" w:rsidRDefault="001125F7" w:rsidP="00BB547A">
      <w:pPr>
        <w:widowControl/>
        <w:snapToGrid/>
        <w:spacing w:after="160" w:line="360" w:lineRule="auto"/>
        <w:ind w:firstLine="708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Учреждение располагает следующими ресурсами, необходимыми для работы по данной программе с детьми младшего школьного возраста</w:t>
      </w:r>
    </w:p>
    <w:p w:rsidR="001125F7" w:rsidRPr="00BB547A" w:rsidRDefault="001125F7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b/>
          <w:sz w:val="28"/>
          <w:szCs w:val="28"/>
        </w:rPr>
        <w:t>- кадровые ресурсы:</w:t>
      </w:r>
    </w:p>
    <w:p w:rsidR="001125F7" w:rsidRPr="00BB547A" w:rsidRDefault="001125F7" w:rsidP="00BB547A">
      <w:pPr>
        <w:widowControl/>
        <w:snapToGrid/>
        <w:spacing w:after="160" w:line="360" w:lineRule="auto"/>
        <w:ind w:firstLine="708"/>
        <w:jc w:val="both"/>
        <w:rPr>
          <w:b/>
          <w:sz w:val="28"/>
          <w:szCs w:val="28"/>
        </w:rPr>
      </w:pPr>
      <w:r w:rsidRPr="00BB547A">
        <w:rPr>
          <w:sz w:val="28"/>
          <w:szCs w:val="28"/>
        </w:rPr>
        <w:t>занятия с детьми проводит педагог с высшим педагогическим образованием</w:t>
      </w:r>
      <w:r w:rsidR="007A191B">
        <w:rPr>
          <w:sz w:val="28"/>
          <w:szCs w:val="28"/>
        </w:rPr>
        <w:t>.</w:t>
      </w:r>
      <w:r w:rsidRPr="00BB547A">
        <w:rPr>
          <w:b/>
          <w:sz w:val="28"/>
          <w:szCs w:val="28"/>
        </w:rPr>
        <w:t xml:space="preserve"> </w:t>
      </w:r>
    </w:p>
    <w:p w:rsidR="001125F7" w:rsidRPr="00BB547A" w:rsidRDefault="001125F7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b/>
          <w:sz w:val="28"/>
          <w:szCs w:val="28"/>
        </w:rPr>
        <w:t>-материально-технические ресурсы</w:t>
      </w:r>
      <w:r w:rsidRPr="00BB547A">
        <w:rPr>
          <w:sz w:val="28"/>
          <w:szCs w:val="28"/>
        </w:rPr>
        <w:t>:</w:t>
      </w:r>
    </w:p>
    <w:p w:rsidR="001125F7" w:rsidRPr="00BB547A" w:rsidRDefault="001125F7" w:rsidP="00BB547A">
      <w:pPr>
        <w:widowControl/>
        <w:snapToGrid/>
        <w:spacing w:after="160" w:line="360" w:lineRule="auto"/>
        <w:ind w:firstLine="708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для реализации программы</w:t>
      </w:r>
      <w:r w:rsidR="00DD6CBB" w:rsidRPr="00BB547A">
        <w:rPr>
          <w:sz w:val="28"/>
          <w:szCs w:val="28"/>
        </w:rPr>
        <w:t xml:space="preserve"> учреждение имеет два помещения – «Музей имени Черкасова Н.Н.» </w:t>
      </w:r>
      <w:r w:rsidRPr="00BB547A">
        <w:rPr>
          <w:sz w:val="28"/>
          <w:szCs w:val="28"/>
        </w:rPr>
        <w:t>и «Музей военно-мор</w:t>
      </w:r>
      <w:r w:rsidR="00DD6CBB" w:rsidRPr="00BB547A">
        <w:rPr>
          <w:sz w:val="28"/>
          <w:szCs w:val="28"/>
        </w:rPr>
        <w:t xml:space="preserve">ского флота им. </w:t>
      </w:r>
      <w:proofErr w:type="spellStart"/>
      <w:r w:rsidR="00DD6CBB" w:rsidRPr="00BB547A">
        <w:rPr>
          <w:sz w:val="28"/>
          <w:szCs w:val="28"/>
        </w:rPr>
        <w:t>А.И.Червякова</w:t>
      </w:r>
      <w:proofErr w:type="spellEnd"/>
      <w:r w:rsidR="00DD6CBB" w:rsidRPr="00BB547A">
        <w:rPr>
          <w:sz w:val="28"/>
          <w:szCs w:val="28"/>
        </w:rPr>
        <w:t xml:space="preserve">», </w:t>
      </w:r>
      <w:proofErr w:type="spellStart"/>
      <w:r w:rsidR="00DD6CBB" w:rsidRPr="00BB547A">
        <w:rPr>
          <w:sz w:val="28"/>
          <w:szCs w:val="28"/>
        </w:rPr>
        <w:t>фондохранилище</w:t>
      </w:r>
      <w:proofErr w:type="spellEnd"/>
      <w:r w:rsidR="00DD6CBB" w:rsidRPr="00BB547A">
        <w:rPr>
          <w:sz w:val="28"/>
          <w:szCs w:val="28"/>
        </w:rPr>
        <w:t xml:space="preserve"> музеев.</w:t>
      </w:r>
    </w:p>
    <w:p w:rsidR="001125F7" w:rsidRPr="00BB547A" w:rsidRDefault="001125F7" w:rsidP="00BB547A">
      <w:pPr>
        <w:widowControl/>
        <w:snapToGrid/>
        <w:spacing w:after="160" w:line="360" w:lineRule="auto"/>
        <w:ind w:firstLine="708"/>
        <w:jc w:val="both"/>
        <w:rPr>
          <w:sz w:val="28"/>
          <w:szCs w:val="28"/>
        </w:rPr>
      </w:pPr>
      <w:r w:rsidRPr="00BB547A">
        <w:rPr>
          <w:sz w:val="28"/>
          <w:szCs w:val="28"/>
        </w:rPr>
        <w:t xml:space="preserve">В </w:t>
      </w:r>
      <w:r w:rsidR="00AC40A8" w:rsidRPr="00BB547A">
        <w:rPr>
          <w:sz w:val="28"/>
          <w:szCs w:val="28"/>
        </w:rPr>
        <w:t>музеях находятся</w:t>
      </w:r>
      <w:r w:rsidRPr="00BB547A">
        <w:rPr>
          <w:sz w:val="28"/>
          <w:szCs w:val="28"/>
        </w:rPr>
        <w:t xml:space="preserve"> более 500 экспонатов основного и вспомогательного фондов музея. </w:t>
      </w:r>
    </w:p>
    <w:p w:rsidR="000665D4" w:rsidRPr="00BB547A" w:rsidRDefault="000665D4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</w:t>
      </w:r>
      <w:r w:rsidR="001125F7" w:rsidRPr="00BB547A">
        <w:rPr>
          <w:b/>
          <w:sz w:val="28"/>
          <w:szCs w:val="28"/>
        </w:rPr>
        <w:t>ТСО</w:t>
      </w:r>
      <w:r w:rsidR="001125F7" w:rsidRPr="00BB547A">
        <w:rPr>
          <w:sz w:val="28"/>
          <w:szCs w:val="28"/>
        </w:rPr>
        <w:t xml:space="preserve">: </w:t>
      </w:r>
    </w:p>
    <w:p w:rsidR="00DD6CBB" w:rsidRPr="00BB547A" w:rsidRDefault="001125F7" w:rsidP="00BB547A">
      <w:pPr>
        <w:widowControl/>
        <w:snapToGrid/>
        <w:spacing w:after="160" w:line="360" w:lineRule="auto"/>
        <w:ind w:firstLine="708"/>
        <w:jc w:val="both"/>
        <w:rPr>
          <w:b/>
          <w:sz w:val="28"/>
          <w:szCs w:val="28"/>
        </w:rPr>
      </w:pPr>
      <w:proofErr w:type="spellStart"/>
      <w:r w:rsidRPr="00BB547A">
        <w:rPr>
          <w:sz w:val="28"/>
          <w:szCs w:val="28"/>
        </w:rPr>
        <w:t>мультимедийный</w:t>
      </w:r>
      <w:proofErr w:type="spellEnd"/>
      <w:r w:rsidRPr="00BB547A">
        <w:rPr>
          <w:sz w:val="28"/>
          <w:szCs w:val="28"/>
        </w:rPr>
        <w:t xml:space="preserve"> проектор, экран, ноутбук,</w:t>
      </w:r>
      <w:r w:rsidRPr="00BB547A">
        <w:rPr>
          <w:b/>
          <w:sz w:val="28"/>
          <w:szCs w:val="28"/>
        </w:rPr>
        <w:t xml:space="preserve"> </w:t>
      </w:r>
    </w:p>
    <w:p w:rsidR="001125F7" w:rsidRPr="00BB547A" w:rsidRDefault="00DD6CBB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b/>
          <w:sz w:val="28"/>
          <w:szCs w:val="28"/>
        </w:rPr>
        <w:t>-</w:t>
      </w:r>
      <w:r w:rsidR="001125F7" w:rsidRPr="00BB547A">
        <w:rPr>
          <w:b/>
          <w:sz w:val="28"/>
          <w:szCs w:val="28"/>
        </w:rPr>
        <w:t>методические ресурсы</w:t>
      </w:r>
      <w:r w:rsidR="001125F7" w:rsidRPr="00BB547A">
        <w:rPr>
          <w:sz w:val="28"/>
          <w:szCs w:val="28"/>
        </w:rPr>
        <w:t xml:space="preserve"> </w:t>
      </w:r>
    </w:p>
    <w:p w:rsidR="001125F7" w:rsidRPr="00BB547A" w:rsidRDefault="001125F7" w:rsidP="00BB547A">
      <w:pPr>
        <w:widowControl/>
        <w:snapToGrid/>
        <w:spacing w:after="160" w:line="360" w:lineRule="auto"/>
        <w:jc w:val="both"/>
        <w:rPr>
          <w:sz w:val="28"/>
          <w:szCs w:val="28"/>
        </w:rPr>
      </w:pPr>
      <w:r w:rsidRPr="00BB547A">
        <w:rPr>
          <w:sz w:val="28"/>
          <w:szCs w:val="28"/>
        </w:rPr>
        <w:t>- к дополнительной общеразвивающей программе «Три цвета Родины» разработ</w:t>
      </w:r>
      <w:r w:rsidR="00E873F5" w:rsidRPr="00BB547A">
        <w:rPr>
          <w:sz w:val="28"/>
          <w:szCs w:val="28"/>
        </w:rPr>
        <w:t xml:space="preserve">ано методический комплекс: </w:t>
      </w:r>
      <w:r w:rsidRPr="00BB547A">
        <w:rPr>
          <w:sz w:val="28"/>
          <w:szCs w:val="28"/>
        </w:rPr>
        <w:t>методические разработки занятий;</w:t>
      </w:r>
      <w:r w:rsidR="00E873F5" w:rsidRPr="00BB547A">
        <w:rPr>
          <w:sz w:val="28"/>
          <w:szCs w:val="28"/>
        </w:rPr>
        <w:t xml:space="preserve"> </w:t>
      </w:r>
      <w:r w:rsidR="00E873F5" w:rsidRPr="00BB547A">
        <w:rPr>
          <w:sz w:val="28"/>
          <w:szCs w:val="28"/>
        </w:rPr>
        <w:lastRenderedPageBreak/>
        <w:t xml:space="preserve">сценарии мероприятий, игр, интерактивные презентации, </w:t>
      </w:r>
      <w:r w:rsidR="00AB0D7D" w:rsidRPr="00BB547A">
        <w:rPr>
          <w:sz w:val="28"/>
          <w:szCs w:val="28"/>
        </w:rPr>
        <w:t>подборка видеороликов.</w:t>
      </w: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AB0D7D" w:rsidRPr="00BB547A" w:rsidRDefault="00AB0D7D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AB0D7D" w:rsidRDefault="00AB0D7D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7A191B" w:rsidRPr="00BB547A" w:rsidRDefault="007A191B" w:rsidP="00BB547A">
      <w:pPr>
        <w:widowControl/>
        <w:snapToGrid/>
        <w:spacing w:after="160" w:line="360" w:lineRule="auto"/>
        <w:rPr>
          <w:sz w:val="28"/>
          <w:szCs w:val="28"/>
        </w:rPr>
      </w:pPr>
    </w:p>
    <w:p w:rsidR="00203781" w:rsidRPr="00BB547A" w:rsidRDefault="00203781" w:rsidP="00BB547A">
      <w:pPr>
        <w:widowControl/>
        <w:snapToGrid/>
        <w:spacing w:after="160" w:line="360" w:lineRule="auto"/>
        <w:jc w:val="center"/>
        <w:rPr>
          <w:b/>
          <w:sz w:val="28"/>
          <w:szCs w:val="28"/>
        </w:rPr>
      </w:pPr>
    </w:p>
    <w:p w:rsidR="001125F7" w:rsidRPr="00BB547A" w:rsidRDefault="001125F7" w:rsidP="00BB547A">
      <w:pPr>
        <w:widowControl/>
        <w:snapToGrid/>
        <w:spacing w:after="160" w:line="360" w:lineRule="auto"/>
        <w:jc w:val="center"/>
        <w:rPr>
          <w:b/>
          <w:bCs/>
          <w:color w:val="FF0000"/>
          <w:sz w:val="28"/>
          <w:szCs w:val="28"/>
        </w:rPr>
      </w:pPr>
      <w:r w:rsidRPr="00BB547A">
        <w:rPr>
          <w:b/>
          <w:sz w:val="28"/>
          <w:szCs w:val="28"/>
        </w:rPr>
        <w:lastRenderedPageBreak/>
        <w:t>Список литературы для педагога</w:t>
      </w:r>
      <w:r w:rsidR="00AB0D7D" w:rsidRPr="00BB547A">
        <w:rPr>
          <w:b/>
          <w:sz w:val="28"/>
          <w:szCs w:val="28"/>
        </w:rPr>
        <w:t xml:space="preserve"> </w:t>
      </w:r>
    </w:p>
    <w:p w:rsidR="00203781" w:rsidRPr="00BB547A" w:rsidRDefault="00203781" w:rsidP="00BB547A">
      <w:pPr>
        <w:pStyle w:val="Iauiue1"/>
        <w:keepNext/>
        <w:keepLines/>
        <w:suppressAutoHyphens w:val="0"/>
        <w:spacing w:line="360" w:lineRule="auto"/>
        <w:jc w:val="both"/>
        <w:textAlignment w:val="auto"/>
        <w:rPr>
          <w:bCs/>
          <w:sz w:val="28"/>
          <w:szCs w:val="28"/>
        </w:rPr>
      </w:pPr>
    </w:p>
    <w:p w:rsidR="00E302E7" w:rsidRPr="00BB547A" w:rsidRDefault="00167529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BB547A">
        <w:rPr>
          <w:sz w:val="28"/>
          <w:szCs w:val="28"/>
        </w:rPr>
        <w:t>Батакова</w:t>
      </w:r>
      <w:proofErr w:type="spellEnd"/>
      <w:r w:rsidRPr="00BB547A">
        <w:rPr>
          <w:sz w:val="28"/>
          <w:szCs w:val="28"/>
        </w:rPr>
        <w:t xml:space="preserve">, Е. Л. Организация внеурочной деятельности посредством электронных образовательных ресурсов как фактор развития познавательной активности / Е.Л. </w:t>
      </w:r>
      <w:proofErr w:type="spellStart"/>
      <w:r w:rsidRPr="00BB547A">
        <w:rPr>
          <w:sz w:val="28"/>
          <w:szCs w:val="28"/>
        </w:rPr>
        <w:t>Батакова</w:t>
      </w:r>
      <w:proofErr w:type="spellEnd"/>
      <w:r w:rsidRPr="00BB547A">
        <w:rPr>
          <w:sz w:val="28"/>
          <w:szCs w:val="28"/>
        </w:rPr>
        <w:t xml:space="preserve">, Н.В. </w:t>
      </w:r>
      <w:proofErr w:type="spellStart"/>
      <w:r w:rsidRPr="00BB547A">
        <w:rPr>
          <w:sz w:val="28"/>
          <w:szCs w:val="28"/>
        </w:rPr>
        <w:t>Батакова</w:t>
      </w:r>
      <w:proofErr w:type="spellEnd"/>
      <w:r w:rsidRPr="00BB547A">
        <w:rPr>
          <w:sz w:val="28"/>
          <w:szCs w:val="28"/>
        </w:rPr>
        <w:t xml:space="preserve"> // Научно-педагогическое обозрение. - 2016. - № 3 (13). - С. 124-129. – </w:t>
      </w:r>
      <w:proofErr w:type="spellStart"/>
      <w:r w:rsidRPr="00BB547A">
        <w:rPr>
          <w:sz w:val="28"/>
          <w:szCs w:val="28"/>
        </w:rPr>
        <w:t>Elibrary.ru</w:t>
      </w:r>
      <w:proofErr w:type="spellEnd"/>
      <w:r w:rsidRPr="00BB547A">
        <w:rPr>
          <w:sz w:val="28"/>
          <w:szCs w:val="28"/>
        </w:rPr>
        <w:t>: научная электронная библиотека: сайт. -URL: </w:t>
      </w:r>
      <w:hyperlink r:id="rId10" w:tgtFrame="_blank" w:history="1">
        <w:r w:rsidRPr="00BB547A">
          <w:rPr>
            <w:rStyle w:val="aa"/>
            <w:sz w:val="28"/>
            <w:szCs w:val="28"/>
          </w:rPr>
          <w:t>https://elibrary.ru/</w:t>
        </w:r>
      </w:hyperlink>
      <w:r w:rsidR="00225114" w:rsidRPr="00BB547A">
        <w:rPr>
          <w:sz w:val="28"/>
          <w:szCs w:val="28"/>
        </w:rPr>
        <w:t xml:space="preserve"> (дата обращения: 09.12.2019). </w:t>
      </w:r>
      <w:r w:rsidRPr="00BB547A">
        <w:rPr>
          <w:sz w:val="28"/>
          <w:szCs w:val="28"/>
        </w:rPr>
        <w:t xml:space="preserve"> Режим доступа: для зарегистрированных пользователей. - Текст</w:t>
      </w:r>
      <w:proofErr w:type="gramStart"/>
      <w:r w:rsidRPr="00BB547A">
        <w:rPr>
          <w:sz w:val="28"/>
          <w:szCs w:val="28"/>
        </w:rPr>
        <w:t xml:space="preserve"> :</w:t>
      </w:r>
      <w:proofErr w:type="gramEnd"/>
      <w:r w:rsidRPr="00BB547A">
        <w:rPr>
          <w:sz w:val="28"/>
          <w:szCs w:val="28"/>
        </w:rPr>
        <w:t xml:space="preserve"> электронный.</w:t>
      </w:r>
    </w:p>
    <w:p w:rsidR="00167529" w:rsidRPr="00BB547A" w:rsidRDefault="00167529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Власова, И. С. Формирование творческой самостоятельности младших школьников в урочной и внеурочной деятельности / И.С. Власова // Наука и образование: новое время. - 2014. - № 4 (4). - С. 594-600. . – </w:t>
      </w:r>
      <w:proofErr w:type="spellStart"/>
      <w:r w:rsidRPr="00BB547A">
        <w:rPr>
          <w:sz w:val="28"/>
          <w:szCs w:val="28"/>
        </w:rPr>
        <w:t>Elibrary.ru</w:t>
      </w:r>
      <w:proofErr w:type="spellEnd"/>
      <w:r w:rsidRPr="00BB547A">
        <w:rPr>
          <w:sz w:val="28"/>
          <w:szCs w:val="28"/>
        </w:rPr>
        <w:t>: научная электронная библиотека: сайт. -URL: </w:t>
      </w:r>
      <w:hyperlink r:id="rId11" w:tgtFrame="_blank" w:history="1">
        <w:r w:rsidRPr="00BB547A">
          <w:rPr>
            <w:rStyle w:val="aa"/>
            <w:sz w:val="28"/>
            <w:szCs w:val="28"/>
          </w:rPr>
          <w:t>https://elibrary.ru/</w:t>
        </w:r>
      </w:hyperlink>
      <w:r w:rsidRPr="00BB547A">
        <w:rPr>
          <w:sz w:val="28"/>
          <w:szCs w:val="28"/>
        </w:rPr>
        <w:t> (дата обращения: 09.12.2019). - Режим доступа: для зарегистрированных пользователей. - Текст</w:t>
      </w:r>
      <w:proofErr w:type="gramStart"/>
      <w:r w:rsidRPr="00BB547A">
        <w:rPr>
          <w:sz w:val="28"/>
          <w:szCs w:val="28"/>
        </w:rPr>
        <w:t xml:space="preserve"> :</w:t>
      </w:r>
      <w:proofErr w:type="gramEnd"/>
      <w:r w:rsidRPr="00BB547A">
        <w:rPr>
          <w:sz w:val="28"/>
          <w:szCs w:val="28"/>
        </w:rPr>
        <w:t xml:space="preserve"> электронный.</w:t>
      </w:r>
    </w:p>
    <w:p w:rsidR="00167529" w:rsidRPr="00BB547A" w:rsidRDefault="00167529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Воронина, Г. М. Гражданско-правовое воспитание младших школьников через урочную и внеурочную деятельность / Г.М. Воронина // Наука и образование в глобальных процессах. - 2017. - № 1 (4). - С. 28-30. . – </w:t>
      </w:r>
      <w:proofErr w:type="spellStart"/>
      <w:r w:rsidRPr="00BB547A">
        <w:rPr>
          <w:sz w:val="28"/>
          <w:szCs w:val="28"/>
        </w:rPr>
        <w:t>Elibrary.ru</w:t>
      </w:r>
      <w:proofErr w:type="spellEnd"/>
      <w:r w:rsidRPr="00BB547A">
        <w:rPr>
          <w:sz w:val="28"/>
          <w:szCs w:val="28"/>
        </w:rPr>
        <w:t>: научная электронная библиотека: сайт. -URL: </w:t>
      </w:r>
      <w:hyperlink r:id="rId12" w:tgtFrame="_blank" w:history="1">
        <w:r w:rsidRPr="00BB547A">
          <w:rPr>
            <w:rStyle w:val="aa"/>
            <w:sz w:val="28"/>
            <w:szCs w:val="28"/>
          </w:rPr>
          <w:t>https://elibrary.ru/</w:t>
        </w:r>
      </w:hyperlink>
    </w:p>
    <w:p w:rsidR="00F41EC0" w:rsidRPr="00BB547A" w:rsidRDefault="007A674A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 xml:space="preserve">Герасимов А.Н., Герасимова С.А. История Кемеровской области: программы курсов по выбору. – Кемерово, 2019. – 160 с. 2. Красная книга Кемеровской области: Т. 1, 2, 4-е издание, переработанное и дополненное. – Кемерово: </w:t>
      </w:r>
      <w:proofErr w:type="spellStart"/>
      <w:r w:rsidRPr="00BB547A">
        <w:rPr>
          <w:sz w:val="28"/>
          <w:szCs w:val="28"/>
        </w:rPr>
        <w:t>Азия-принт</w:t>
      </w:r>
      <w:proofErr w:type="spellEnd"/>
      <w:r w:rsidRPr="00BB547A">
        <w:rPr>
          <w:sz w:val="28"/>
          <w:szCs w:val="28"/>
        </w:rPr>
        <w:t>, 2021.</w:t>
      </w:r>
    </w:p>
    <w:p w:rsidR="007A674A" w:rsidRPr="00BB547A" w:rsidRDefault="007A674A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BB547A">
        <w:rPr>
          <w:sz w:val="28"/>
          <w:szCs w:val="28"/>
        </w:rPr>
        <w:t>Локалова</w:t>
      </w:r>
      <w:proofErr w:type="spellEnd"/>
      <w:r w:rsidRPr="00BB547A">
        <w:rPr>
          <w:sz w:val="28"/>
          <w:szCs w:val="28"/>
        </w:rPr>
        <w:t xml:space="preserve"> Н. П. 120 уроков психологического развития младших школьников. Москва: </w:t>
      </w:r>
      <w:proofErr w:type="spellStart"/>
      <w:r w:rsidRPr="00BB547A">
        <w:rPr>
          <w:sz w:val="28"/>
          <w:szCs w:val="28"/>
        </w:rPr>
        <w:t>Директ-медиа</w:t>
      </w:r>
      <w:proofErr w:type="spellEnd"/>
      <w:r w:rsidRPr="00BB547A">
        <w:rPr>
          <w:sz w:val="28"/>
          <w:szCs w:val="28"/>
        </w:rPr>
        <w:t>, 2019.</w:t>
      </w:r>
    </w:p>
    <w:p w:rsidR="007A674A" w:rsidRPr="00BB547A" w:rsidRDefault="007A674A" w:rsidP="00BB547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Озеров А.Г. Этнография и краеведение – организация и проведение практических исследований. – Москва: «Юный краевед», 2018.</w:t>
      </w:r>
    </w:p>
    <w:p w:rsidR="00225114" w:rsidRPr="007A191B" w:rsidRDefault="007A674A" w:rsidP="007A191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B547A">
        <w:rPr>
          <w:sz w:val="28"/>
          <w:szCs w:val="28"/>
        </w:rPr>
        <w:t>Котляров Ю.С., Мартынов А.И. Памятники Кузбасса. – Кемерово, 1980.</w:t>
      </w:r>
    </w:p>
    <w:p w:rsidR="00225114" w:rsidRPr="00BB547A" w:rsidRDefault="00225114" w:rsidP="00BB547A">
      <w:pPr>
        <w:pStyle w:val="Iauiue1"/>
        <w:keepNext/>
        <w:keepLines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BB547A">
        <w:rPr>
          <w:b/>
          <w:sz w:val="28"/>
          <w:szCs w:val="28"/>
        </w:rPr>
        <w:lastRenderedPageBreak/>
        <w:t>Интернет-ресурсы</w:t>
      </w:r>
    </w:p>
    <w:p w:rsidR="00225114" w:rsidRPr="00BB547A" w:rsidRDefault="001B194C" w:rsidP="00BB547A">
      <w:pPr>
        <w:pStyle w:val="Iauiue1"/>
        <w:keepNext/>
        <w:keepLines/>
        <w:numPr>
          <w:ilvl w:val="0"/>
          <w:numId w:val="5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hyperlink r:id="rId13" w:history="1">
        <w:r w:rsidR="00225114" w:rsidRPr="00BB547A">
          <w:rPr>
            <w:rStyle w:val="aa"/>
            <w:sz w:val="28"/>
            <w:szCs w:val="28"/>
            <w:lang w:val="en-US"/>
          </w:rPr>
          <w:t>https</w:t>
        </w:r>
        <w:r w:rsidR="00225114" w:rsidRPr="00BB547A">
          <w:rPr>
            <w:rStyle w:val="aa"/>
            <w:sz w:val="28"/>
            <w:szCs w:val="28"/>
          </w:rPr>
          <w:t>://</w:t>
        </w:r>
        <w:proofErr w:type="spellStart"/>
        <w:r w:rsidR="00225114" w:rsidRPr="00BB547A">
          <w:rPr>
            <w:rStyle w:val="aa"/>
            <w:sz w:val="28"/>
            <w:szCs w:val="28"/>
            <w:lang w:val="en-US"/>
          </w:rPr>
          <w:t>ru</w:t>
        </w:r>
        <w:proofErr w:type="spellEnd"/>
        <w:r w:rsidR="00225114" w:rsidRPr="00BB547A">
          <w:rPr>
            <w:rStyle w:val="aa"/>
            <w:sz w:val="28"/>
            <w:szCs w:val="28"/>
          </w:rPr>
          <w:t>.</w:t>
        </w:r>
        <w:proofErr w:type="spellStart"/>
        <w:r w:rsidR="00225114" w:rsidRPr="00BB547A">
          <w:rPr>
            <w:rStyle w:val="aa"/>
            <w:sz w:val="28"/>
            <w:szCs w:val="28"/>
            <w:lang w:val="en-US"/>
          </w:rPr>
          <w:t>wikipedia</w:t>
        </w:r>
        <w:proofErr w:type="spellEnd"/>
        <w:r w:rsidR="00225114" w:rsidRPr="00BB547A">
          <w:rPr>
            <w:rStyle w:val="aa"/>
            <w:sz w:val="28"/>
            <w:szCs w:val="28"/>
          </w:rPr>
          <w:t>.</w:t>
        </w:r>
        <w:r w:rsidR="00225114" w:rsidRPr="00BB547A">
          <w:rPr>
            <w:rStyle w:val="aa"/>
            <w:sz w:val="28"/>
            <w:szCs w:val="28"/>
            <w:lang w:val="en-US"/>
          </w:rPr>
          <w:t>org</w:t>
        </w:r>
        <w:r w:rsidR="00225114" w:rsidRPr="00BB547A">
          <w:rPr>
            <w:rStyle w:val="aa"/>
            <w:sz w:val="28"/>
            <w:szCs w:val="28"/>
          </w:rPr>
          <w:t>/</w:t>
        </w:r>
        <w:r w:rsidR="00225114" w:rsidRPr="00BB547A">
          <w:rPr>
            <w:rStyle w:val="aa"/>
            <w:sz w:val="28"/>
            <w:szCs w:val="28"/>
            <w:lang w:val="en-US"/>
          </w:rPr>
          <w:t>wiki</w:t>
        </w:r>
      </w:hyperlink>
      <w:r w:rsidR="00225114" w:rsidRPr="00BB547A">
        <w:rPr>
          <w:sz w:val="28"/>
          <w:szCs w:val="28"/>
        </w:rPr>
        <w:t xml:space="preserve"> </w:t>
      </w:r>
      <w:proofErr w:type="spellStart"/>
      <w:r w:rsidR="00225114" w:rsidRPr="00BB547A">
        <w:rPr>
          <w:sz w:val="28"/>
          <w:szCs w:val="28"/>
          <w:shd w:val="clear" w:color="auto" w:fill="FFFFFF"/>
        </w:rPr>
        <w:t>Википедия</w:t>
      </w:r>
      <w:proofErr w:type="spellEnd"/>
      <w:r w:rsidR="00225114" w:rsidRPr="00BB547A">
        <w:rPr>
          <w:sz w:val="28"/>
          <w:szCs w:val="28"/>
          <w:shd w:val="clear" w:color="auto" w:fill="FFFFFF"/>
        </w:rPr>
        <w:t xml:space="preserve"> (свободная энциклопедия)</w:t>
      </w:r>
    </w:p>
    <w:p w:rsidR="00225114" w:rsidRPr="00BB547A" w:rsidRDefault="00225114" w:rsidP="00BB547A">
      <w:pPr>
        <w:pStyle w:val="Iauiue1"/>
        <w:keepNext/>
        <w:keepLines/>
        <w:numPr>
          <w:ilvl w:val="0"/>
          <w:numId w:val="5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r w:rsidRPr="00BB547A">
        <w:rPr>
          <w:sz w:val="28"/>
          <w:szCs w:val="28"/>
          <w:lang w:val="en-US"/>
        </w:rPr>
        <w:t>http</w:t>
      </w:r>
      <w:r w:rsidRPr="00BB547A">
        <w:rPr>
          <w:sz w:val="28"/>
          <w:szCs w:val="28"/>
        </w:rPr>
        <w:t>://</w:t>
      </w:r>
      <w:proofErr w:type="spellStart"/>
      <w:r w:rsidR="001B194C" w:rsidRPr="00BB547A">
        <w:rPr>
          <w:sz w:val="28"/>
          <w:szCs w:val="28"/>
        </w:rPr>
        <w:fldChar w:fldCharType="begin"/>
      </w:r>
      <w:r w:rsidRPr="00BB547A">
        <w:rPr>
          <w:sz w:val="28"/>
          <w:szCs w:val="28"/>
        </w:rPr>
        <w:instrText xml:space="preserve"> HYPERLINK "http://www.kuztur42.narod.ru/" </w:instrText>
      </w:r>
      <w:r w:rsidR="001B194C" w:rsidRPr="00BB547A">
        <w:rPr>
          <w:sz w:val="28"/>
          <w:szCs w:val="28"/>
        </w:rPr>
        <w:fldChar w:fldCharType="separate"/>
      </w:r>
      <w:r w:rsidRPr="00BB547A">
        <w:rPr>
          <w:rStyle w:val="aa"/>
          <w:sz w:val="28"/>
          <w:szCs w:val="28"/>
        </w:rPr>
        <w:t>www</w:t>
      </w:r>
      <w:proofErr w:type="spellEnd"/>
      <w:r w:rsidRPr="00BB547A">
        <w:rPr>
          <w:rStyle w:val="aa"/>
          <w:sz w:val="28"/>
          <w:szCs w:val="28"/>
        </w:rPr>
        <w:t>.</w:t>
      </w:r>
      <w:proofErr w:type="spellStart"/>
      <w:r w:rsidRPr="00BB547A">
        <w:rPr>
          <w:rStyle w:val="aa"/>
          <w:sz w:val="28"/>
          <w:szCs w:val="28"/>
          <w:lang w:val="en-US"/>
        </w:rPr>
        <w:t>kuztur</w:t>
      </w:r>
      <w:proofErr w:type="spellEnd"/>
      <w:r w:rsidRPr="00BB547A">
        <w:rPr>
          <w:rStyle w:val="aa"/>
          <w:sz w:val="28"/>
          <w:szCs w:val="28"/>
        </w:rPr>
        <w:t>42.</w:t>
      </w:r>
      <w:proofErr w:type="spellStart"/>
      <w:r w:rsidRPr="00BB547A">
        <w:rPr>
          <w:rStyle w:val="aa"/>
          <w:sz w:val="28"/>
          <w:szCs w:val="28"/>
          <w:lang w:val="en-US"/>
        </w:rPr>
        <w:t>narod</w:t>
      </w:r>
      <w:proofErr w:type="spellEnd"/>
      <w:r w:rsidRPr="00BB547A">
        <w:rPr>
          <w:rStyle w:val="aa"/>
          <w:sz w:val="28"/>
          <w:szCs w:val="28"/>
        </w:rPr>
        <w:t>.</w:t>
      </w:r>
      <w:proofErr w:type="spellStart"/>
      <w:r w:rsidRPr="00BB547A">
        <w:rPr>
          <w:rStyle w:val="aa"/>
          <w:sz w:val="28"/>
          <w:szCs w:val="28"/>
          <w:lang w:val="en-US"/>
        </w:rPr>
        <w:t>ru</w:t>
      </w:r>
      <w:proofErr w:type="spellEnd"/>
      <w:r w:rsidR="001B194C" w:rsidRPr="00BB547A">
        <w:rPr>
          <w:rStyle w:val="aa"/>
          <w:sz w:val="28"/>
          <w:szCs w:val="28"/>
          <w:lang w:val="en-US"/>
        </w:rPr>
        <w:fldChar w:fldCharType="end"/>
      </w:r>
      <w:r w:rsidRPr="00BB547A">
        <w:rPr>
          <w:sz w:val="28"/>
          <w:szCs w:val="28"/>
        </w:rPr>
        <w:t xml:space="preserve"> </w:t>
      </w:r>
      <w:r w:rsidRPr="00BB547A">
        <w:rPr>
          <w:rStyle w:val="apple-converted-space"/>
          <w:sz w:val="28"/>
          <w:szCs w:val="28"/>
          <w:shd w:val="clear" w:color="auto" w:fill="FFFFFF"/>
        </w:rPr>
        <w:t>сайт</w:t>
      </w:r>
      <w:r w:rsidRPr="00BB547A">
        <w:rPr>
          <w:bCs/>
          <w:sz w:val="28"/>
          <w:szCs w:val="28"/>
        </w:rPr>
        <w:t xml:space="preserve"> Государственного автономного образовательного учреждения дополнительного образования детей Кемеровской области «Областной центр детского и юношеского туризма и экскурсий»</w:t>
      </w:r>
    </w:p>
    <w:p w:rsidR="007A674A" w:rsidRPr="007A191B" w:rsidRDefault="007A674A" w:rsidP="007A191B">
      <w:pPr>
        <w:widowControl/>
        <w:snapToGrid/>
        <w:spacing w:after="160" w:line="360" w:lineRule="auto"/>
        <w:rPr>
          <w:sz w:val="28"/>
          <w:szCs w:val="28"/>
        </w:rPr>
      </w:pPr>
    </w:p>
    <w:p w:rsidR="001125F7" w:rsidRPr="00BB547A" w:rsidRDefault="001125F7" w:rsidP="007A191B">
      <w:pPr>
        <w:widowControl/>
        <w:snapToGrid/>
        <w:spacing w:after="160" w:line="360" w:lineRule="auto"/>
        <w:jc w:val="center"/>
        <w:rPr>
          <w:b/>
          <w:sz w:val="28"/>
          <w:szCs w:val="28"/>
        </w:rPr>
      </w:pPr>
      <w:r w:rsidRPr="00BB547A">
        <w:rPr>
          <w:b/>
          <w:sz w:val="28"/>
          <w:szCs w:val="28"/>
        </w:rPr>
        <w:t>Список рекомендованной литературы для обучающихся и родителей</w:t>
      </w: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jc w:val="both"/>
        <w:rPr>
          <w:bCs/>
          <w:sz w:val="28"/>
          <w:szCs w:val="28"/>
        </w:rPr>
      </w:pPr>
      <w:r w:rsidRPr="00BB547A">
        <w:rPr>
          <w:bCs/>
          <w:sz w:val="28"/>
          <w:szCs w:val="28"/>
        </w:rPr>
        <w:t>1. Буклет «Кемеровчане. 65-летию Кемеровской области» [Текст] /Кемерово,2008.</w:t>
      </w:r>
      <w:r w:rsidR="007A191B">
        <w:rPr>
          <w:bCs/>
          <w:sz w:val="28"/>
          <w:szCs w:val="28"/>
        </w:rPr>
        <w:t xml:space="preserve"> </w:t>
      </w: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jc w:val="both"/>
        <w:rPr>
          <w:bCs/>
          <w:sz w:val="28"/>
          <w:szCs w:val="28"/>
        </w:rPr>
      </w:pPr>
      <w:r w:rsidRPr="00BB547A">
        <w:rPr>
          <w:bCs/>
          <w:sz w:val="28"/>
          <w:szCs w:val="28"/>
        </w:rPr>
        <w:t>2.Куприянов А., Манаков Ю. Природа Кузбасса, или Приключения</w:t>
      </w:r>
      <w:r w:rsidRPr="00BB547A">
        <w:rPr>
          <w:bCs/>
          <w:sz w:val="28"/>
          <w:szCs w:val="28"/>
        </w:rPr>
        <w:br/>
        <w:t>зеленого кузнечика Кузи. [Текст], учебное пособие: краеведение для детей /А.Н.Куприянов, Ю.А.Манаков. - Кемерово: ФГУИПП «Кузбасс», 2004. - 72с.</w:t>
      </w: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jc w:val="both"/>
        <w:rPr>
          <w:bCs/>
          <w:sz w:val="28"/>
          <w:szCs w:val="28"/>
        </w:rPr>
      </w:pPr>
      <w:r w:rsidRPr="00BB547A">
        <w:rPr>
          <w:bCs/>
          <w:sz w:val="28"/>
          <w:szCs w:val="28"/>
        </w:rPr>
        <w:t>3.Лаврина</w:t>
      </w:r>
      <w:r w:rsidR="007A191B">
        <w:rPr>
          <w:bCs/>
          <w:sz w:val="28"/>
          <w:szCs w:val="28"/>
        </w:rPr>
        <w:t>,</w:t>
      </w:r>
      <w:r w:rsidRPr="00BB547A">
        <w:rPr>
          <w:bCs/>
          <w:sz w:val="28"/>
          <w:szCs w:val="28"/>
        </w:rPr>
        <w:t xml:space="preserve"> В.А. История Кузбасса в рассказах для детей. [Текст]: учебное пособие /Вера Лаврина. - Кемерово: ФГУИПП «Кузбасс», 2004. -80с.</w:t>
      </w: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jc w:val="both"/>
        <w:rPr>
          <w:bCs/>
          <w:sz w:val="28"/>
          <w:szCs w:val="28"/>
        </w:rPr>
      </w:pPr>
      <w:r w:rsidRPr="00BB547A">
        <w:rPr>
          <w:bCs/>
          <w:sz w:val="28"/>
          <w:szCs w:val="28"/>
        </w:rPr>
        <w:t>4. Иванов</w:t>
      </w:r>
      <w:r w:rsidR="007A191B">
        <w:rPr>
          <w:bCs/>
          <w:sz w:val="28"/>
          <w:szCs w:val="28"/>
        </w:rPr>
        <w:t>,</w:t>
      </w:r>
      <w:r w:rsidRPr="00BB547A">
        <w:rPr>
          <w:bCs/>
          <w:sz w:val="28"/>
          <w:szCs w:val="28"/>
        </w:rPr>
        <w:t xml:space="preserve"> Ф.Н. Минута добра. – М.: Просвещение, 2000. – 86 </w:t>
      </w:r>
      <w:proofErr w:type="gramStart"/>
      <w:r w:rsidRPr="00BB547A">
        <w:rPr>
          <w:bCs/>
          <w:sz w:val="28"/>
          <w:szCs w:val="28"/>
        </w:rPr>
        <w:t>с</w:t>
      </w:r>
      <w:proofErr w:type="gramEnd"/>
      <w:r w:rsidRPr="00BB547A">
        <w:rPr>
          <w:bCs/>
          <w:sz w:val="28"/>
          <w:szCs w:val="28"/>
        </w:rPr>
        <w:t>.</w:t>
      </w:r>
    </w:p>
    <w:p w:rsidR="00203781" w:rsidRPr="00BB547A" w:rsidRDefault="00203781" w:rsidP="007A191B">
      <w:pPr>
        <w:widowControl/>
        <w:snapToGrid/>
        <w:spacing w:after="160" w:line="360" w:lineRule="auto"/>
        <w:ind w:left="426" w:hanging="426"/>
        <w:jc w:val="both"/>
        <w:rPr>
          <w:bCs/>
          <w:sz w:val="28"/>
          <w:szCs w:val="28"/>
        </w:rPr>
      </w:pPr>
      <w:r w:rsidRPr="00BB547A">
        <w:rPr>
          <w:sz w:val="28"/>
          <w:szCs w:val="28"/>
        </w:rPr>
        <w:t>5. Ильичев</w:t>
      </w:r>
      <w:r w:rsidR="007A191B">
        <w:rPr>
          <w:sz w:val="28"/>
          <w:szCs w:val="28"/>
        </w:rPr>
        <w:t>,</w:t>
      </w:r>
      <w:r w:rsidRPr="00BB547A">
        <w:rPr>
          <w:sz w:val="28"/>
          <w:szCs w:val="28"/>
        </w:rPr>
        <w:t xml:space="preserve"> А.И. География Кузбасса: природные условия и ресурсы Кемеровской области. – Кемерово: Кемеровское кн. изд-во, 2018</w:t>
      </w: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jc w:val="both"/>
        <w:rPr>
          <w:b/>
          <w:sz w:val="28"/>
          <w:szCs w:val="28"/>
        </w:rPr>
      </w:pPr>
    </w:p>
    <w:p w:rsidR="001125F7" w:rsidRPr="00BB547A" w:rsidRDefault="001125F7" w:rsidP="007A191B">
      <w:pPr>
        <w:widowControl/>
        <w:snapToGrid/>
        <w:spacing w:after="160" w:line="360" w:lineRule="auto"/>
        <w:ind w:left="426" w:hanging="426"/>
        <w:rPr>
          <w:sz w:val="28"/>
          <w:szCs w:val="28"/>
        </w:rPr>
      </w:pPr>
    </w:p>
    <w:sectPr w:rsidR="001125F7" w:rsidRPr="00BB547A" w:rsidSect="00BB54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57" w:rsidRDefault="001B5D57" w:rsidP="00AC40A8">
      <w:r>
        <w:separator/>
      </w:r>
    </w:p>
  </w:endnote>
  <w:endnote w:type="continuationSeparator" w:id="0">
    <w:p w:rsidR="001B5D57" w:rsidRDefault="001B5D57" w:rsidP="00AC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05446"/>
      <w:docPartObj>
        <w:docPartGallery w:val="Page Numbers (Bottom of Page)"/>
        <w:docPartUnique/>
      </w:docPartObj>
    </w:sdtPr>
    <w:sdtContent>
      <w:p w:rsidR="00567EDD" w:rsidRDefault="001B194C">
        <w:pPr>
          <w:pStyle w:val="a6"/>
          <w:jc w:val="center"/>
        </w:pPr>
        <w:fldSimple w:instr="PAGE   \* MERGEFORMAT">
          <w:r w:rsidR="000A4867">
            <w:rPr>
              <w:noProof/>
            </w:rPr>
            <w:t>17</w:t>
          </w:r>
        </w:fldSimple>
      </w:p>
    </w:sdtContent>
  </w:sdt>
  <w:p w:rsidR="00567EDD" w:rsidRDefault="00567E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57" w:rsidRDefault="001B5D57" w:rsidP="00AC40A8">
      <w:r>
        <w:separator/>
      </w:r>
    </w:p>
  </w:footnote>
  <w:footnote w:type="continuationSeparator" w:id="0">
    <w:p w:rsidR="001B5D57" w:rsidRDefault="001B5D57" w:rsidP="00AC4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10E"/>
    <w:multiLevelType w:val="hybridMultilevel"/>
    <w:tmpl w:val="3E56C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34477"/>
    <w:multiLevelType w:val="hybridMultilevel"/>
    <w:tmpl w:val="AC6C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80E1C"/>
    <w:multiLevelType w:val="hybridMultilevel"/>
    <w:tmpl w:val="187C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622DF"/>
    <w:multiLevelType w:val="hybridMultilevel"/>
    <w:tmpl w:val="D5B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17438"/>
    <w:multiLevelType w:val="hybridMultilevel"/>
    <w:tmpl w:val="80A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27B8B"/>
    <w:multiLevelType w:val="multilevel"/>
    <w:tmpl w:val="E6C6F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983"/>
    <w:rsid w:val="000248D8"/>
    <w:rsid w:val="00043D80"/>
    <w:rsid w:val="000665D4"/>
    <w:rsid w:val="00067F2A"/>
    <w:rsid w:val="000814AF"/>
    <w:rsid w:val="00096DE5"/>
    <w:rsid w:val="000A4867"/>
    <w:rsid w:val="001125F7"/>
    <w:rsid w:val="001161E1"/>
    <w:rsid w:val="00167529"/>
    <w:rsid w:val="00184899"/>
    <w:rsid w:val="001A2DF2"/>
    <w:rsid w:val="001B194C"/>
    <w:rsid w:val="001B2418"/>
    <w:rsid w:val="001B5D57"/>
    <w:rsid w:val="001C279F"/>
    <w:rsid w:val="001C5C1C"/>
    <w:rsid w:val="001D232C"/>
    <w:rsid w:val="00203781"/>
    <w:rsid w:val="00225114"/>
    <w:rsid w:val="002343F9"/>
    <w:rsid w:val="00235C42"/>
    <w:rsid w:val="0025753B"/>
    <w:rsid w:val="002634C2"/>
    <w:rsid w:val="00266B09"/>
    <w:rsid w:val="00300F8C"/>
    <w:rsid w:val="0039277D"/>
    <w:rsid w:val="003A3758"/>
    <w:rsid w:val="00410F03"/>
    <w:rsid w:val="00416A03"/>
    <w:rsid w:val="004C188A"/>
    <w:rsid w:val="004F6924"/>
    <w:rsid w:val="00560372"/>
    <w:rsid w:val="00567EDD"/>
    <w:rsid w:val="00590CCB"/>
    <w:rsid w:val="005A509B"/>
    <w:rsid w:val="005B4AC0"/>
    <w:rsid w:val="005F1D53"/>
    <w:rsid w:val="00661F95"/>
    <w:rsid w:val="006C13B8"/>
    <w:rsid w:val="006E7C90"/>
    <w:rsid w:val="00767DA1"/>
    <w:rsid w:val="007A191B"/>
    <w:rsid w:val="007A674A"/>
    <w:rsid w:val="007C0ECC"/>
    <w:rsid w:val="007F7820"/>
    <w:rsid w:val="00873FE2"/>
    <w:rsid w:val="008769C5"/>
    <w:rsid w:val="008B0FEA"/>
    <w:rsid w:val="009146F5"/>
    <w:rsid w:val="00944F20"/>
    <w:rsid w:val="00A257EF"/>
    <w:rsid w:val="00AA67AC"/>
    <w:rsid w:val="00AB0D7D"/>
    <w:rsid w:val="00AB1D04"/>
    <w:rsid w:val="00AC2BBA"/>
    <w:rsid w:val="00AC40A8"/>
    <w:rsid w:val="00B23983"/>
    <w:rsid w:val="00B37160"/>
    <w:rsid w:val="00B65BE1"/>
    <w:rsid w:val="00B76281"/>
    <w:rsid w:val="00BB547A"/>
    <w:rsid w:val="00C05194"/>
    <w:rsid w:val="00C17957"/>
    <w:rsid w:val="00C51DA4"/>
    <w:rsid w:val="00C74604"/>
    <w:rsid w:val="00C9037A"/>
    <w:rsid w:val="00CC1327"/>
    <w:rsid w:val="00CE6D5C"/>
    <w:rsid w:val="00CF38D6"/>
    <w:rsid w:val="00D34DCF"/>
    <w:rsid w:val="00DD6CBB"/>
    <w:rsid w:val="00E302E7"/>
    <w:rsid w:val="00E42AAB"/>
    <w:rsid w:val="00E47208"/>
    <w:rsid w:val="00E52DF6"/>
    <w:rsid w:val="00E873F5"/>
    <w:rsid w:val="00EE74F4"/>
    <w:rsid w:val="00F0176D"/>
    <w:rsid w:val="00F1724F"/>
    <w:rsid w:val="00F41EC0"/>
    <w:rsid w:val="00F459CB"/>
    <w:rsid w:val="00F71BD5"/>
    <w:rsid w:val="00F86A93"/>
    <w:rsid w:val="00F92F6B"/>
    <w:rsid w:val="00F94381"/>
    <w:rsid w:val="00FA4FD4"/>
    <w:rsid w:val="00FC45F0"/>
    <w:rsid w:val="00FC7AE4"/>
    <w:rsid w:val="00F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4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C4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0814AF"/>
    <w:pPr>
      <w:autoSpaceDE w:val="0"/>
      <w:autoSpaceDN w:val="0"/>
      <w:snapToGrid/>
      <w:ind w:left="113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814AF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rsid w:val="00E302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2E7"/>
  </w:style>
  <w:style w:type="paragraph" w:customStyle="1" w:styleId="Iauiue1">
    <w:name w:val="Iau?iue1"/>
    <w:rsid w:val="00E302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A4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EFAF-A85F-4D8A-BEA2-692E243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17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Piligrim</dc:creator>
  <cp:keywords/>
  <dc:description/>
  <cp:lastModifiedBy>user</cp:lastModifiedBy>
  <cp:revision>21</cp:revision>
  <dcterms:created xsi:type="dcterms:W3CDTF">2023-08-13T07:34:00Z</dcterms:created>
  <dcterms:modified xsi:type="dcterms:W3CDTF">2023-08-24T05:29:00Z</dcterms:modified>
</cp:coreProperties>
</file>